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6163" w14:textId="53d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786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 N 621.
Күші жойылды - ҚР Үкіметінің 2004.09.08. N 941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құнды қағаздарды шығару мен оның айналысының тетiгiн тәртiпке келтiру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қысқа мерзiмдi қазынашылық мiндеттемелердi шығару, айналысқа қосу және өтеу тәртiбiн бекiту туралы" Қазақстан Республикасы Үкiметiнiң 1996 жылғы 25 маусымдағы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786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29, 255-құжат) қаулысына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атауындағы және 1,2,3-тармақтардағы "мемлекеттiк қысқа мерзiмдi қазынашылық мiндеттемелердi" деген сөзден кейiн "МЕККАМ" деген сөзбен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айналыс мерзiмi үш, алты және он екi ай болатын мемлекеттiк қысқа мерзiмдi қазынашылық мiндеттемелерiн шығару, айналысқа қосу және өтеу тәртiбi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Ереженiң атауындағы және мәтiнiндегi "мемлекеттiк қысқа мерзiмдi қазынашылық мiндеттемелерiн", "мемлекеттiк қысқа мерзiмдi қазынашылық мiндеттемелер" деген сөздерден кейiн "МЕККАМ"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 мынадай мазмұндағы сөйлеммен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"МЕККАМ" атауы қазақ тiлiнде "Мемлекеттiк қысқа мерзiмдi қазынашылық мiндеттеме" деп оқылады;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"резидент еместердiң қатысу үлесiн"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"резидент еместердiң аукциондарға қатысу үлесiн Қазақстан Республикасының Ұлттық Банкi айқындайды."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