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17b1" w14:textId="b6e1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15 сәуiрдегi N 565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 жылға арналған реформаларды тереңдету жөнiндегi Қазақстан Республикасының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қосымшасына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"Экономикалық жоспарлау" деген 1.5 бөлiмшесiндегi реттiк нөмiрi 30-дағы мынадай жолдар: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            әлеуметтiк-    желтоқсан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Республикасының       экономикалық   1997 ж.   министрлiктер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1998-2010 жылдарға    дамытудың                мен мемкомитет.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әлеуметтiк-  стратегиялық             тер,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          жоспарының               әкiмдерi"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дамытудың            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(ұзақ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мерзiмдi) жоспарын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әзiрлеу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реттiк нөмiрi 31-дегi мынадай жолдар: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            әлеуметтiк-    маусым   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Республикасының 1999- экономикалық   1997 ж.   министрлiктер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жылдарға         дамытудың                мен мемкомитет.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әлеуметтiк-  орта мерзiмдi            тер,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          жоспарының               әкiмдерi"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дамытудың орта       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мерзiмдi жоспарын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әзiрлеу алынып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