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4cc0" w14:textId="5554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мемлекеттiк кәсiпорын - "Южнефтепровод" және "Қазақстан және Орта Азия арналы мұнай құбыры" өндiрiстiк бiрлестiктерiн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сәуiрдегi N 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 және мұнай өнiмдерiн тасымалдау, экспорттау мен импорттау мәселелерiнде Қазақстан Республикасының экономикалық мүдделерiн қорғауды арттыру, сондай-ақ мемлекеттiк кәсiпорындардың басқару құрылымдарын оңтайландыру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табиғи ресурстар министрлiгi Қазақстан Республикасы Қаржы министрлiгiнiң Мемлекеттiк мүлiк мен активтердi басқару департаментiмен бiрлесiп заңда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"Южнефтепровод" өндiрiстiк бiрлестiгi (Ақтау қаласы) және "Қазақстан және Орта Азия арналы мұнай құбыры" өндiрiстiк бiрлестiгi (Павлодар қаласы) - республикалық мемлекеттiк кәсiпорындарын - бiрiктiру жолымен қайта ұйымдастырсын және қайта ұйымдастырылған кәсiпорын базасында жабық акционерлiк қоғам нысанында "ҚазТрансОйл" мұнай тасымалдау жөнiндегi ұлттық компаниясын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құрылатын "ҚазТрансОйл" мұнай тасымалдау жөнiндегi ұлттық компаниясы" жабық акционерлiк қоғамы активтерiнiң тiзбесiн, құрылымын және жарғылық капиталының көлемiн айқындасын.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өзгертiлдi - ҚРҮ-нiң 1997.09.21. N 1357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Бiр ай мерзiмде белгiленген тәртiппен "ҚазТрансОйл" мұнай тасымалдау жөнiндегi ұлттық компаниясы" жабық акционерлiк қоғамының жарғысы бекiтiлсiн және тiркеуден өткiзiлсiн.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өзгертiлдi - ҚРҮ-нiң 1997.09.21. N 1357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Қазақстан Республикасы Премьер-Министрiнiң орынбасары - Қазақстан Республикасының Қаржы министрi А.С.Павловқа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