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a409" w14:textId="b76a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 ақпандағы N 110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 наурыз N 289. Күші жойылды - ҚР Үкіметінің 2000.08.03. N 1176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"Қарудың жекелеген түрлерi айналымын мемлекеттiк бақылау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Заңын жүзеге асыру жөнiндегi шаралар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1995 жылғы 2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P950110_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"Қазақстан Республикасындағы қарудың жекелеген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түрлерi айналымының ережелерi" деген 1-қосымшасы мынадай редакциядағы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16-а қосымшасымен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16-а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 Ғылым министрлiгi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академиясының Зоология және жануарлардың ген қоры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институтының қызметкерлерi үшiн атыс қаруы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оқ-дәрiлердiң тиiстiлiгiнiң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ТАБЕЛI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Рет|     Ұйымның атауы        |         Атыс қаруы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NN |      (кәсiпорын),        |____________________________________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        лауазымы          |7,62 калибрлi  |5,6 калибрлi "Барс"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                          |аңшы карабиндер|шағын калибрлi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                          |               |карабин винтовкалар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____|__________________________|_______________|____________________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|            2             |       3       |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____|__________________________|_______________|____________________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Териология лабораториясы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Жетекшi ғылыми қызметкер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Аға ғылыми қызметкер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 қызметкер                  1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Инженер                                     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Орнитология лабораториясы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Аға ғылыми қызметкер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 қызметкер                            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Экспедиция кезеңiнде штаттағы қызметкерлердi атыс қаруымен және оларға арналған оқ-дәрiмен қамтамасыз ету үшiн институттың 10 бiрлiктен аспайтын әскери үлгiдегi калибрi 7,62 мм карабиндерi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Қолда бар қаруға оқтың қажеттiлiгi мынадай нормаларға сүйенiп есептеледi: жануарларды атып алу үшiн - бiр басқа 5 оқ, жыртқыш аңдардан қорғану үшiн - бiр карабинге 10 оқ, терiсi қымбат аң мен құс атып алу үшiн - әрбiр терiге немесе құсқа 3 оқтан, үйрену мақсатына бiр қару бiрлiгiне 10 оқтан.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 сақтауда жатқан оқтың жалпы саны екi жылға қажеттi мөлшерден аспауға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Қару беру туралы экспедициялық жұмыстар жүргiзу кезiнде қажеттi шешiмдi қаруды сақтау рұқсаты рәсiмделген институт басшысы қабылдайды және ол тек оның жазбаша рұқсатымен берiледi".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