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4ec6" w14:textId="e594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жерлердегi жылжымайтын мүлiктердi, (жер учаскелерi, тұрғын үйлер, пәтерлер, саяжайлар, гараждар, құрылыстар және өзге жылжымайтын мүлiктер) иесiздендiру туралы шарттарды куәландырғандығы үшiн мемлекеттiк баж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25 ақпандағы N 264.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баж туралы" Қазақстан Республикасының 1996 жылғы 31 желтоқсандағы N 65 Заңын жүзеге асыру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Ауылдық жерлердегi жылжымайтын мүлiктердi, (жер учаскелерi, тұрғын үйлер, пәтерлер, саяжайлар, гараждар, құрылыстар және өзге жылжымайтын мүлiктер) иесiздендiру туралы шарттарды куәландырғандығы үшiн мынадай мемлекеттiк баж ставкалары белгiленсiн: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күрделiлердi (үлестердi есептеумен, үйдiң немесе пәтердiң бөлiгiн сату туралы қоса иеленушiнiң шақыруымен немесе жазбаша ескертпемен):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балаларына, жұбайына, ата-аналарына, туған аға-iнiлерi мен апа-сiңлiлерiне, немерелерiне - 250 процент;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тұлғаларға - 350 процент;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қарапайымдарды: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балаларына, жұбайына, ата-аналарына, туған аға-iнiлерi мен апа-сiңлiлерiне, немерелерiне - 200 процент;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тұлғаларға - 250 процент.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баждың тiркелген проценттiк ставкалары мемлекеттiк бажды төлеу күнiне республикада белгiленген есептi көрсеткiштiң мөлшерiн негiзге ала отырып есептеледi.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жариялауға жатады.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