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1859" w14:textId="b071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22 қарашадағы N 1430 және 1997 жылғы 10 ақпандағы N 189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 21 ақпандағы N 0248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кейбiр шешiмдерiне мынадай
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"Реформаларды тереңдету және Қазақстан Республикасының уран
өнеркәсiбi мен атом энергетикасын одан әрi дамыту жөнiндегi шаралар
туралы" Қазақстан Республикасы Үкiметiнiң 1996 жылғы 22 қарашадағы 
N 1430 қаулысына: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1-тармақтың соңғы абзацындағы "Қазкоммерцбанк" ашық акционерлiк
қоғамы" деген сөздер "Қазақстанның Акционерлiк Халықтық Жинақ Банкi"
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қаулының қосымшасына: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Қазақстанның Халықтық Банкi басқармасының төрағасы -
З.Х.Кәкiмжанов комиссия құрамына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Е.Д.Фельд аталған құрамнан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"Реформаларды тереңдету және Қазақстан Республикасының уран
өнеркәсiбi мен атом энергетикасын одан әрi дамыту жөнiндегi шаралар
туралы" Қазақстан Республикасы Үкiметiнiң 1997 жылғы 10 ақпандағы 
N 189 қаулысына: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2-тармақтың үшiншi абзацындағы "Қазатомөнеркәсiбi" акционерлiк
қоғамына" және "Қазкоммерцбанк" акционерлiк қоғамының" деген сөздер
"Қазатомөнеркәсiбi" акционерлiк қоғамы және Қазақстанның Акционерлiк
Халықтық Жинақ Банкi"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