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c1ff" w14:textId="865c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мұнай-газ кешенiне шет ел инвестицияларын тарту және "Амоко" (АҚШ) компаниясымен экономикалық ынтымақтастықты кеңейту туралы</w:t>
      </w:r>
    </w:p>
    <w:p>
      <w:pPr>
        <w:spacing w:after="0"/>
        <w:ind w:left="0"/>
        <w:jc w:val="both"/>
      </w:pPr>
      <w:r>
        <w:rPr>
          <w:rFonts w:ascii="Times New Roman"/>
          <w:b w:val="false"/>
          <w:i w:val="false"/>
          <w:color w:val="000000"/>
          <w:sz w:val="28"/>
        </w:rPr>
        <w:t>Қазақстан Республикасы Үкiметiнiң Қаулысы 1997 жылғы 6 ақпан N 169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мұнай-газ кешенiне шет ел
инвестицияларын тарту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Мұнай және газ өнеркәсiбi министрiне
"Амоко" (АҚШ) компаниясымен Қазақстан Республикасының Үкiметi атынан
келiссөздер жүргiзу және Қазақстан Республикасының Мұнай және газ
өнеркәсiбi министрлiгi мен "Амоко" компаниясы арасындағы
ынтымақтастықтың негiзгi принциптерi туралы Келiссөзге қол қою
өкiлеттiгi берiлсiн.
</w:t>
      </w:r>
      <w:r>
        <w:br/>
      </w:r>
      <w:r>
        <w:rPr>
          <w:rFonts w:ascii="Times New Roman"/>
          <w:b w:val="false"/>
          <w:i w:val="false"/>
          <w:color w:val="000000"/>
          <w:sz w:val="28"/>
        </w:rPr>
        <w:t>
          2. Қазақстан Республикасының Мұнай және газ өнеркәсiбi 
министрлiгi мен "Амоко" компаниясы арасындағы Қазақстанның Каспий 
шельфi секторын игеру кезiнде өнiм бөлiнiсi туралы Келiсiмнiң 
шарттары бойынша "Қазақстанкаспийшельф" акционерлiк қоғамы 
мердiгердiң үлесiнен ала алатын қатысушының үлесiнен процент алу 
туралы Келiсiм бойынша, ол бойынша келiссөздер "Қазақстанкаспийшельф" 
акционерлiк қоғамы және консорциумның шет елдiк қатысушылары арасында 
жүргiзiледi;
&lt;*&gt;
</w:t>
      </w:r>
      <w:r>
        <w:br/>
      </w:r>
      <w:r>
        <w:rPr>
          <w:rFonts w:ascii="Times New Roman"/>
          <w:b w:val="false"/>
          <w:i w:val="false"/>
          <w:color w:val="000000"/>
          <w:sz w:val="28"/>
        </w:rPr>
        <w:t>
          өнiм бөлiнiсi туралы келiсiм бойынша, бiрлескен кәсiпорындар
немесе өзара қабылданымды уағдаластықтар:
</w:t>
      </w:r>
      <w:r>
        <w:br/>
      </w:r>
      <w:r>
        <w:rPr>
          <w:rFonts w:ascii="Times New Roman"/>
          <w:b w:val="false"/>
          <w:i w:val="false"/>
          <w:color w:val="000000"/>
          <w:sz w:val="28"/>
        </w:rPr>
        <w:t>
          Өзен мұнай-газ кен орнын қалпына келтiру жөнiнде;
</w:t>
      </w:r>
      <w:r>
        <w:br/>
      </w:r>
      <w:r>
        <w:rPr>
          <w:rFonts w:ascii="Times New Roman"/>
          <w:b w:val="false"/>
          <w:i w:val="false"/>
          <w:color w:val="000000"/>
          <w:sz w:val="28"/>
        </w:rPr>
        <w:t>
          Темiр кен орнының Б Блогын барлау және игеру жөнiнде;
</w:t>
      </w:r>
      <w:r>
        <w:br/>
      </w:r>
      <w:r>
        <w:rPr>
          <w:rFonts w:ascii="Times New Roman"/>
          <w:b w:val="false"/>
          <w:i w:val="false"/>
          <w:color w:val="000000"/>
          <w:sz w:val="28"/>
        </w:rPr>
        <w:t>
          "Амоко" компаниясының мыналарға құқық алу үшiн тендерге қатысуы
жөнiнде;
</w:t>
      </w:r>
      <w:r>
        <w:br/>
      </w:r>
      <w:r>
        <w:rPr>
          <w:rFonts w:ascii="Times New Roman"/>
          <w:b w:val="false"/>
          <w:i w:val="false"/>
          <w:color w:val="000000"/>
          <w:sz w:val="28"/>
        </w:rPr>
        <w:t>
          "Ақтөбемұнай" акционерлiк қоғамын жекешелендiру;
</w:t>
      </w:r>
      <w:r>
        <w:br/>
      </w:r>
      <w:r>
        <w:rPr>
          <w:rFonts w:ascii="Times New Roman"/>
          <w:b w:val="false"/>
          <w:i w:val="false"/>
          <w:color w:val="000000"/>
          <w:sz w:val="28"/>
        </w:rPr>
        <w:t>
          Атырау-Баку экспорттық құбыры құрылысының техникалық-экономикалық
негiздемесiн құрастыру жөнiнде келiссөздер жүргiзу ниетiнде екендiгi
назарға алынсын.
</w:t>
      </w:r>
      <w:r>
        <w:br/>
      </w:r>
      <w:r>
        <w:rPr>
          <w:rFonts w:ascii="Times New Roman"/>
          <w:b w:val="false"/>
          <w:i w:val="false"/>
          <w:color w:val="000000"/>
          <w:sz w:val="28"/>
        </w:rPr>
        <w:t>
          ЕСКЕРТУ. 2-тармақтың 1-абзацы алынып тасталды - ҚРҮ-нiң 
</w:t>
      </w:r>
      <w:r>
        <w:br/>
      </w:r>
      <w:r>
        <w:rPr>
          <w:rFonts w:ascii="Times New Roman"/>
          <w:b w:val="false"/>
          <w:i w:val="false"/>
          <w:color w:val="000000"/>
          <w:sz w:val="28"/>
        </w:rPr>
        <w:t>
                            1997.02.21. N 252 қаулысымен.  
</w:t>
      </w:r>
      <w:r>
        <w:rPr>
          <w:rFonts w:ascii="Times New Roman"/>
          <w:b w:val="false"/>
          <w:i w:val="false"/>
          <w:color w:val="000000"/>
          <w:sz w:val="28"/>
        </w:rPr>
        <w:t xml:space="preserve"> P970252_ </w:t>
      </w:r>
      <w:r>
        <w:rPr>
          <w:rFonts w:ascii="Times New Roman"/>
          <w:b w:val="false"/>
          <w:i w:val="false"/>
          <w:color w:val="000000"/>
          <w:sz w:val="28"/>
        </w:rPr>
        <w:t>
</w:t>
      </w:r>
      <w:r>
        <w:br/>
      </w:r>
      <w:r>
        <w:rPr>
          <w:rFonts w:ascii="Times New Roman"/>
          <w:b w:val="false"/>
          <w:i w:val="false"/>
          <w:color w:val="000000"/>
          <w:sz w:val="28"/>
        </w:rPr>
        <w:t>
          3. "Амоко" компаниясына" тараптардың келiсiмi бойынша оның мүмкiн
болатын ұзартылуымен жиырма ай мерзiмге: 
</w:t>
      </w:r>
      <w:r>
        <w:br/>
      </w:r>
      <w:r>
        <w:rPr>
          <w:rFonts w:ascii="Times New Roman"/>
          <w:b w:val="false"/>
          <w:i w:val="false"/>
          <w:color w:val="000000"/>
          <w:sz w:val="28"/>
        </w:rPr>
        <w:t>
        Оңтүстiк Ембi блоктарын барлау және игеру жөнiндегi;
</w:t>
      </w:r>
      <w:r>
        <w:br/>
      </w:r>
      <w:r>
        <w:rPr>
          <w:rFonts w:ascii="Times New Roman"/>
          <w:b w:val="false"/>
          <w:i w:val="false"/>
          <w:color w:val="000000"/>
          <w:sz w:val="28"/>
        </w:rPr>
        <w:t>
        Каспий теңiзi қазақстандық секторының төрт блогын барлау және
игеру жөнiндегi;
</w:t>
      </w:r>
      <w:r>
        <w:br/>
      </w:r>
      <w:r>
        <w:rPr>
          <w:rFonts w:ascii="Times New Roman"/>
          <w:b w:val="false"/>
          <w:i w:val="false"/>
          <w:color w:val="000000"/>
          <w:sz w:val="28"/>
        </w:rPr>
        <w:t>
        "Қазақстанкаспийшельф" акционерлiк қоғамы мен консорциумның 
шетелдiк қатысушыларының арасында келiссөз жүргiзiлiп жатқан Каспий
шельфiнiң қазақстандық секторын игеру кезiнде өнiмдердi бөлiсу
туралы Келiсiмнiң шарттары бойынша "Қазақстанкаспийшельф" акционерлiк
қоғамы мердiгердiң үлесiнен ала алатын қатысу үлесiнен процент алу
туралы Қазақстан Республикасының Мұнай және газ өнеркәсiбi 
министрлiгi мен "Амоко" компаниясының арасындағы Келiсiм жөнiндегi
жобалар бойынша Қазақстан Республикасының Мұнай және газ өнеркәсiбi 
министрлiгiмен келiссөздер жүргiзуге эксклюзивтi құқық берiлетiн
болады.
&lt;*&gt;
</w:t>
      </w:r>
      <w:r>
        <w:br/>
      </w:r>
      <w:r>
        <w:rPr>
          <w:rFonts w:ascii="Times New Roman"/>
          <w:b w:val="false"/>
          <w:i w:val="false"/>
          <w:color w:val="000000"/>
          <w:sz w:val="28"/>
        </w:rPr>
        <w:t>
          4. "Амоко" компаниясы Қазақстан Республикасына бонус төлейдi
және Қазақстан Республикасының Мұнай және газ өнеркәсiбi министрлiгi
мен "Амоко" компаниясы арасындағы ынтымақтастықтың негiзгi
принциптерi туралы келiссөздер жүргiзу мен жасасуға байланысты
барлық шығындарды өтейдi деп көзделсiн.
</w:t>
      </w:r>
      <w:r>
        <w:br/>
      </w:r>
      <w:r>
        <w:rPr>
          <w:rFonts w:ascii="Times New Roman"/>
          <w:b w:val="false"/>
          <w:i w:val="false"/>
          <w:color w:val="000000"/>
          <w:sz w:val="28"/>
        </w:rPr>
        <w:t>
          ЕСКЕРТУ. Қаулы 3-тармақпен толықтырылды, 3-тармақ 4-тармақ
</w:t>
      </w:r>
      <w:r>
        <w:br/>
      </w:r>
      <w:r>
        <w:rPr>
          <w:rFonts w:ascii="Times New Roman"/>
          <w:b w:val="false"/>
          <w:i w:val="false"/>
          <w:color w:val="000000"/>
          <w:sz w:val="28"/>
        </w:rPr>
        <w:t>
                            болып саналды - ҚРҮ-нiң 1997.02.21. N 252 қаулысымен.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