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7b76" w14:textId="3e37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желтоқсандағы N 1713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министрлiгiнiң ведомстволық
бағыныстағы, Қазақстан Республикасының Қарулы Күштерi үшiн құрылыс
және жөндеу жұмыстарын орындаған мердiгерлiк ұйымдар мен жөндеу
ұйымдарының республикалық бюджетке төлемдер бойынша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мен Мемлекеттiк
салық комитетi республикалық бюджет пен республикалық бюджетке
төлемдер бойынша жалпы сомасы 318623 мың (үш жүз он сегiз миллион
алты жүз жиырма үш мың) теңге берешегi бар Қазақстан Республикасы
Қорғаныс министрлiгiнiң мердiгерлiк және жөндеу ұйымдары арасындағы
берешекке қосымшаға сәйкес бiржолғы есептеме жүргiзсiн.
</w:t>
      </w:r>
      <w:r>
        <w:br/>
      </w:r>
      <w:r>
        <w:rPr>
          <w:rFonts w:ascii="Times New Roman"/>
          <w:b w:val="false"/>
          <w:i w:val="false"/>
          <w:color w:val="000000"/>
          <w:sz w:val="28"/>
        </w:rPr>
        <w:t>
          Аталған сома осы министрлiктiң мердiгерлiк және жөндеу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ұйымдарының олар үшiн орындаған құрылыс және жөндеу жұмыстарына
берешегiн өтеуге Қазақстан Республикасы Қорғаныс министрлiгiнiң
мекемелерiн қаржыландыру есебiне есептелсiн.
     2. Берешектi есептеу 1996 жылдың 1 желтоқсанындағы жағдай
бойынша аталған сома республикалық бюджеттiң кiрiс және шығыс
бөлiктерiнде көрсетiле отырып жүргiзiлсiн.
     Қазақстан Республикасының
        Премьер-Министрi
                                      Қазақстан Республикасы
                                            Үкiметiнiң
                                      1996 жылғы 31 желтоқсандағы
                                          N 1713 қаулысына
                                               қосымша
           Орындалған құрылыс және жөндеу жұмыстары үшiн
           есептеуге қабылдаған, республикалық бюджетке
           төлемдер бойынша берешегi бар Қазақстан
           Республикасы Қорғаныс министрлiгiнiң мердiгерлiк
           және жөндеу ұйымдарының
                                ТIЗБЕСI
                                                   (мың теңге)
___________________________________________________________________
 N |   Мердiгерлiк      |Салық есебiндегi|Бюджетке төлемдер бойынша
р/с|ұйымдардың атауы,   |тiркелген орны  |_________________________
   |төлем түрлерi       |                |        Барлығы
___________________________________________________________________
 1 |          2         |        3       |           4
___________________________________________________________________
1.  89451 ә/б               Алматы қ.          132509
    негiзгi борыш           Түрiксiб           51569
    өсiм                    ауданы             56550
    айыппұл                                    24390
2.  75102 ә/б               Алматы қ.          75052
    негiзгi борыш           Түрiксiб           33717
    өсiм                    ауданы             22568
    айыппұл                                    18767
3.  02953 ә/б               Алматы қ.          65465
    негiзгi борыш           Түрiксiб           28626
    өсiм                    ауданы             24112
    айыппұл                                    12727
4.  671 ХРУПТК              Алматы қ.          16442
    негiзгi борыш           Түрiксiб           13362
    өсiм                    ауданы             2992
    айыппұл                                    88
5.  73715 ә/б               Алматы обл.        10516
    негiзгi борыш           Iле ауданы         10516
    өсiм
    айыппұл
6.  31516 ә/б               Семей қ.           3581
    негiзгi борыш                              3581
    өсiм
    айыппұл
7.  29 Әскери               Алматы қ.          1900
    жоба негiзгi борыш      Бостандық          1900
    өсiм                    ауданы
    айыппұл
8.  07366 ә/б               Алматы қ.          5656
    негiзгi борыш           Түрiксiб           5656
    өсiм                    ауданы
    айыппұл
9.  832 ӘСКЕРИ ЗАУЫТ        Алматы қ.          7221
    негiзгi борыш           Түрiксiб           7221
    өсiм                    ауданы
    айыппұл
10. 22039 ә/б               Семей қаласы       281
    негiзгi борыш                              281
    өсiм                    ауданы
    айыппұл
    Барлығы:                                   318623
    оның iшiнде:
    негiзгi борыш                              156429
    өсiм                                       106222
                                               55972
__________________________________________________________________
                     Бюджетке төлем бойынша берешек
__________________________________________________________________
                 Төлем түрлерi бойынша
__________________________________________________________________
      ҚҚС     |  Экономиканы жаңғырту |  Заңды тұлғалардан
              |  қоры                 |  алынатын табыс салығы
__________________________________________________________________
       5      |           6           |            7
__________________________________________________________________
     79622            2847                  50040
     28622                                  22947
     37221            1675                  17654
     13779            1172                  9439
     44394            1228                  29430
     18330                                  15387
     13826            725                   8017
     12238            503                   6026
     42636            1339                  21490
     22536                                  6090
     12915            809                   10388
     7185             530                   5012
     95               2                     16345
     82                                     13280
     13               2                     2977
                                              88 
                      2187                  8329
                      2187                  8329
                      1819
                                            1762
     1900
     1900
     91               7                     5558
     91               7                     5558
                                            7221
                                            7221
                                            281
                                            281
     168738           9429                  140456
     71561            4013                  80855
     63975            3211                  39036
     33202            2205                  20565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