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789f" w14:textId="75f7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телерадиокомплексi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желтоқсан N 1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мен Үкiметiнiң қызметiн
ақпараттық қамтамасыз ету жөнiндегi жұмыстың тиiмдiлiгiн қамтамасыз
ету, оның телерадио көрсетулерiн сапалық жақсарт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Президентiнiң телерадиокомплексi"
мемлекеттiк мекем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зидентiнiң Iс Басқармасы
"Қазақстан Республикасы Президентiнiң телерадиокомплексi"
мемлекеттiк мекемесiне қатысты мемлекеттiк меншiк құқығы
субъектiлерiнiң қызметiн жүзеге асырушы уәкiлеттi орган болып
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әкiлеттi орган 1996 жылдың 30 желтоқсанына дейiн "Қазақстан
Республикасы Президентiнiң телерадиокомплексi" мемлекеттiк
мекемесiнiң жарғыс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Президентiнiң телерадиокомплексi"
мемлекеттiк мекемесiне Президент Резиденциясындағы Қазақстан
Республикасының Президентi Баспасөз-қызметiнiң Телерадиокомплексi
орналасқан үй-жай мен Қазақстан Республикасының Мемлекеттiк мүлiктi
басқару жөнiндегi мемлекеттiк комитетiнiң 1995 жылғы 31 қазандағы 
N 330 қаулысымен оған бекiтiлген мына мекен-жайдағы: Республика алаңы,
13-үйдегi үй-жай берiлсiн, сондай-ақ оның қызметкерлерiне айрықша
жұмыс режимi үшiн ай сайын төленетiн 30% мөлшерiндегi үстеме ақы мен
басқа да лауазымдық жалақыға қосымша ақылар сақ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емлекеттiк мүлiктi басқару
жөнiндегi мемлекеттiк комитетi N SМ2331В контрактi бойынша берiлген
телерадиожабдығын "Қазақстан Республикасы Президентiнiң
телерадиокомплексi" мемлекеттiк мекемесiнiң баланс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аржы министрлiгi "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телерадиокомплексi" мемлекеттiк
мекемесiнiң қызметiн қамтамасыз ету үшiн бюджеттiк қаражат бөлсiн.
     7. Қазақстан Республикасының Әдiлет министрлiгi "Қазақстан
Республикасы Президентiнiң телерадиокомплексi" мемлекеттiк мекемесiн
белгiленген тәртiппен тiрке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