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b88c" w14:textId="435b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 министрлiгiнiң жанынан Мемлекеттiк сатып алу жөнiнде агенттiк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24 желтоқсан N 1597. Күшi жойылды - ҚРҮ-нiң 1997.05.20. N 851 қаулысымен.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Республикалық және жергiлiктi бюджеттердiң қаражаттары есебiнен
тауарларды (жұмыстарды, көрсетiлген қызметтердi) мемлекеттiк сатып
алуды жүзеге асыру кезiнде мемлекеттiк реттеу мен салааралық реттеудi
қамтамасыз ету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Экономика министрлiгiнiң жанынан
Мемлекеттiк сатып алу жөнiнде агенттiк (бұдан әрi - Агенттiк)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Агенттiкке: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сатып алу рәсiмдерiн ұйымдастыру және жүргiзу
тәртiбiн нормативтiк реттеудi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сатып алудың нормативтiк құжаттарын әзiрлеу және оларды
Қазақстан Республикасы Үкiметiнiң бекiтуiне ұсыну;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сатып алуды жүргiзу жөнiнде мемлекеттiк тапсырыс берушiлердiң
қызметiн үйлестiру және оған бақылау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сатып алуды жүргiзу жөнiндегi орындауға мiндеттi тендерлiк және
өзге де құжаттамалар нысанын әзiрлеу мен шығару және осы мәселелерде
тапсырыс берушiлерге әдiстемелiк көмек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салып алу бюллетенiн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конкурстық комиссиялардың хаттамалық шешiмдерiн орындауы мен
тапсырыс берушiлердiң сатып алу рәсімдерiн сақтауына бақылау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берушiлердiң (мердiгерлердiң) шағымдарын және олар туралы барлық
тапсырысшылар орындауға мiндеттi шешiмдер қабылдауды тексеру: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жалпы мақсаттағы немесе ерекше маңызды тауарлар (жұмыстар,
көрсетiлген қызметтер) тiзбесi бойынша мемлекеттiк сатып алуды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сатып алу жөнiндегi актiлердi, нұсқауларды, өкiмдердi, бұйрықтарды 
жүйелi есепке алу және оларды мемлекеттiк тапсырысшылардың назарына 
жеткiзу;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сатып алуға ұдайы талдау жүргiзу және оны Қазақстан
Республикасының Үкiметiне ұсыну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Агенттiк қызметкерлерiнiң саны 20 адам болып және бiр
қызметтiк жеңiл автомобиль 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Агенттiк басшысының лауазымы материалдық-тұрмыстық қызмет
көрсету шарттары бойынша Қазақстан Республикасының Министрi
орынбасарының лауазымына теңестiрiлсiн.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 Агенттiк
аппаратын орталық атқарушы органдарды ұстауға көзделген республикалық
бюджет қаражаты есебiнен ұстауға қажеттi қаражат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Экономика министрлiгi бiр ай мерзiм
iшiнде Агенттiк туралы ереженi Қазақстан Республикасы Үкiметiнiң
бекiтуiне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Мемлекеттiк сатып алуды қаржыландыруды бюджеттiк қаражатты
мақсатты пайдалану жөнiндегi қаржылық жоспарына сәйкес мемлекеттiк
тапсырысшылар жүзеге асырады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