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5950" w14:textId="11e5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20 қыркүйектегi N 1153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желтоқсан N 1575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"Испат-Кармет" акционерлiк қоғамының құрамына кiрмейтiн
Қарағанды облысының көмiр өнеркәсiбi кәсiпорындарын дағдарыстан
шығару жөнiндегi шаралар туралы" Қазақстан Республикасы Үкiметiнiң
1996 жылғы 20 қыркүйектегi N 1153 қаулысына мынадай толықтыру
енгiзiлсiн.
     1 және 2-тармақтардағы "Октябрь революциясының 50 жылдығы
атындағы" деген сөздерден кейiн "Кировская", "Горбачев атындағы",
"Байжанов атындағы" деген сөздермен толықтырылсын.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