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a1bf" w14:textId="38ca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қойнауын мемлекеттiк сараптау туралы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18 қазандағы N 1288 Қаулысы. Күші жойылды - Қазақстан Республикасы Үкіметінің 2011 жылғы 8 ақпандағы № 87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2011.02.08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Қаулысымен.</w:t>
      </w:r>
    </w:p>
    <w:bookmarkEnd w:id="0"/>
    <w:p>
      <w:pPr>
        <w:spacing w:after="0"/>
        <w:ind w:left="0"/>
        <w:jc w:val="both"/>
      </w:pPr>
      <w:r>
        <w:rPr>
          <w:rFonts w:ascii="Times New Roman"/>
          <w:b w:val="false"/>
          <w:i w:val="false"/>
          <w:color w:val="ff0000"/>
          <w:sz w:val="28"/>
        </w:rPr>
        <w:t xml:space="preserve">      Ескерту. Тақырыбына өзгерту енгізілді - ҚР Үкіметінің 2005.09.29. N  </w:t>
      </w:r>
      <w:r>
        <w:rPr>
          <w:rFonts w:ascii="Times New Roman"/>
          <w:b w:val="false"/>
          <w:i w:val="false"/>
          <w:color w:val="ff0000"/>
          <w:sz w:val="28"/>
        </w:rPr>
        <w:t xml:space="preserve">968 </w:t>
      </w:r>
      <w:r>
        <w:rPr>
          <w:rFonts w:ascii="Times New Roman"/>
          <w:b w:val="false"/>
          <w:i w:val="false"/>
          <w:color w:val="ff0000"/>
          <w:sz w:val="28"/>
        </w:rPr>
        <w:t xml:space="preserve">(қолданысқа енгізілу тәртібін 2-тармақтан  қараңыз) қаулысымен. </w:t>
      </w:r>
    </w:p>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1996 жылғы 27 қаңтардағы  </w:t>
      </w:r>
      <w:r>
        <w:rPr>
          <w:rFonts w:ascii="Times New Roman"/>
          <w:b w:val="false"/>
          <w:i w:val="false"/>
          <w:color w:val="000000"/>
          <w:sz w:val="28"/>
        </w:rPr>
        <w:t xml:space="preserve">Заңын </w:t>
      </w:r>
      <w:r>
        <w:rPr>
          <w:rFonts w:ascii="Times New Roman"/>
          <w:b w:val="false"/>
          <w:i w:val="false"/>
          <w:color w:val="000000"/>
          <w:sz w:val="28"/>
        </w:rPr>
        <w:t>жүзеге асыру мақсатында Қазақстан Республикасының Үкiметi қаулы етедi: </w:t>
      </w:r>
      <w:r>
        <w:rPr>
          <w:rFonts w:ascii="Times New Roman"/>
          <w:b w:val="false"/>
          <w:i w:val="false"/>
          <w:color w:val="000000"/>
          <w:sz w:val="28"/>
        </w:rPr>
        <w:t>Z100291 қараңыз</w:t>
      </w:r>
      <w:r>
        <w:br/>
      </w:r>
      <w:r>
        <w:rPr>
          <w:rFonts w:ascii="Times New Roman"/>
          <w:b w:val="false"/>
          <w:i w:val="false"/>
          <w:color w:val="000000"/>
          <w:sz w:val="28"/>
        </w:rPr>
        <w:t xml:space="preserve">
     Қоса берiлiп отырған Қазақстан Республикасының жер қойнауын мемлекеттiк сараптау туралы ережесі бекiтiлсiн.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2005.09.29. N  </w:t>
      </w:r>
      <w:r>
        <w:rPr>
          <w:rFonts w:ascii="Times New Roman"/>
          <w:b w:val="false"/>
          <w:i w:val="false"/>
          <w:color w:val="000000"/>
          <w:sz w:val="28"/>
        </w:rPr>
        <w:t xml:space="preserve">968 </w:t>
      </w:r>
      <w:r>
        <w:rPr>
          <w:rFonts w:ascii="Times New Roman"/>
          <w:b w:val="false"/>
          <w:i w:val="false"/>
          <w:color w:val="ff0000"/>
          <w:sz w:val="28"/>
        </w:rPr>
        <w:t xml:space="preserve">(қолданысқа енгізілу тәртібін 2-тармақтан  қараңыз) қаулысымен.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18 қазандағы      </w:t>
      </w:r>
      <w:r>
        <w:br/>
      </w:r>
      <w:r>
        <w:rPr>
          <w:rFonts w:ascii="Times New Roman"/>
          <w:b w:val="false"/>
          <w:i w:val="false"/>
          <w:color w:val="000000"/>
          <w:sz w:val="28"/>
        </w:rPr>
        <w:t xml:space="preserve">
N 1288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Қазақстан Республикасының жер қойнауын </w:t>
      </w:r>
      <w:r>
        <w:br/>
      </w:r>
      <w:r>
        <w:rPr>
          <w:rFonts w:ascii="Times New Roman"/>
          <w:b/>
          <w:i w:val="false"/>
          <w:color w:val="000000"/>
        </w:rPr>
        <w:t xml:space="preserve">
мемлекеттiк сараптау </w:t>
      </w:r>
      <w:r>
        <w:br/>
      </w:r>
      <w:r>
        <w:rPr>
          <w:rFonts w:ascii="Times New Roman"/>
          <w:b/>
          <w:i w:val="false"/>
          <w:color w:val="000000"/>
        </w:rPr>
        <w:t xml:space="preserve">
ЕРЕЖЕСІ </w:t>
      </w:r>
    </w:p>
    <w:bookmarkEnd w:id="2"/>
    <w:p>
      <w:pPr>
        <w:spacing w:after="0"/>
        <w:ind w:left="0"/>
        <w:jc w:val="both"/>
      </w:pPr>
      <w:r>
        <w:rPr>
          <w:rFonts w:ascii="Times New Roman"/>
          <w:b w:val="false"/>
          <w:i w:val="false"/>
          <w:color w:val="ff0000"/>
          <w:sz w:val="28"/>
        </w:rPr>
        <w:t xml:space="preserve">       Ескерту. Тақырыбына өзгерту енгізілді - ҚР Үкіметінің 2005.09.29. N  </w:t>
      </w:r>
      <w:r>
        <w:rPr>
          <w:rFonts w:ascii="Times New Roman"/>
          <w:b w:val="false"/>
          <w:i w:val="false"/>
          <w:color w:val="ff0000"/>
          <w:sz w:val="28"/>
        </w:rPr>
        <w:t xml:space="preserve">968 </w:t>
      </w:r>
      <w:r>
        <w:rPr>
          <w:rFonts w:ascii="Times New Roman"/>
          <w:b w:val="false"/>
          <w:i w:val="false"/>
          <w:color w:val="ff0000"/>
          <w:sz w:val="28"/>
        </w:rPr>
        <w:t xml:space="preserve">(қолданысқа енгізілу тәртібін 2-тармақтан  қараңыз) қаулысымен. </w:t>
      </w:r>
    </w:p>
    <w:p>
      <w:pPr>
        <w:spacing w:after="0"/>
        <w:ind w:left="0"/>
        <w:jc w:val="both"/>
      </w:pPr>
      <w:r>
        <w:rPr>
          <w:rFonts w:ascii="Times New Roman"/>
          <w:b w:val="false"/>
          <w:i w:val="false"/>
          <w:color w:val="000000"/>
          <w:sz w:val="28"/>
        </w:rPr>
        <w:t>         1. Жер қойнауының </w:t>
      </w:r>
      <w:r>
        <w:rPr>
          <w:rFonts w:ascii="Times New Roman"/>
          <w:b w:val="false"/>
          <w:i w:val="false"/>
          <w:color w:val="000000"/>
          <w:sz w:val="28"/>
        </w:rPr>
        <w:t>мемлекеттiк сараптамасы</w:t>
      </w:r>
      <w:r>
        <w:rPr>
          <w:rFonts w:ascii="Times New Roman"/>
          <w:b w:val="false"/>
          <w:i w:val="false"/>
          <w:color w:val="000000"/>
          <w:sz w:val="28"/>
        </w:rPr>
        <w:t xml:space="preserve"> - пайдалы қазба қорлары туралы, сондай-ақ жер қойнауын пайдалану кезiнде оларды қолдану мүмкiндiгiне арналған жер қойнауының басқа қасиеттерi туралы ақпараттың кешендi сараптамасы.  </w:t>
      </w:r>
      <w:r>
        <w:br/>
      </w:r>
      <w:r>
        <w:rPr>
          <w:rFonts w:ascii="Times New Roman"/>
          <w:b w:val="false"/>
          <w:i w:val="false"/>
          <w:color w:val="000000"/>
          <w:sz w:val="28"/>
        </w:rPr>
        <w:t xml:space="preserve">
      2. Барланған кен орнының пайдалы қазба қорлары мемлекеттiк сараптауға жатады, бұл жер қойнауын тиiмдi және кешендi түрде пайдалану, пайдалануға берілген жер қойнауларын пайдаланғаны үшiн төлем құны мен жер қойнауы учаскелерiнiң шекарасын белгiлеу үшiн жағдайлар жасау мақсатында жүргiзiледi.  </w:t>
      </w:r>
      <w:r>
        <w:br/>
      </w:r>
      <w:r>
        <w:rPr>
          <w:rFonts w:ascii="Times New Roman"/>
          <w:b w:val="false"/>
          <w:i w:val="false"/>
          <w:color w:val="000000"/>
          <w:sz w:val="28"/>
        </w:rPr>
        <w:t xml:space="preserve">
      3. Жер қойнауын пайдалану құқығы пайдалы қазба қорлары мемлекеттiк сараптамадан өткiзiлгеннен кейiн берiледi. Барланған пайдалы қазба қорларын әзiрлеудiң экономикалық тиiмдiлiгi туралы мемлекеттiк сараптама қорытындысы оларды мемлекеттiк балансқа қою үшiн негiз болып табылады.  </w:t>
      </w:r>
      <w:r>
        <w:br/>
      </w:r>
      <w:r>
        <w:rPr>
          <w:rFonts w:ascii="Times New Roman"/>
          <w:b w:val="false"/>
          <w:i w:val="false"/>
          <w:color w:val="000000"/>
          <w:sz w:val="28"/>
        </w:rPr>
        <w:t xml:space="preserve">
      4. Мемлекеттiк сараптамаға өндiруге байланысты емес, жер асты ғимараттарын салу және пайдалануға жарамды жер қойнауының учаскелерi туралы геологиялық ақпарат жатады. Жер қойнауының мұндай учаскелерiн жер қойнауын пайдалануға беруге геологиялық ақпаратқа мемлекеттiк сараптау жүргiзгеннен кейiн ғана рұқсат етiледi.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5-тармақ алынып тасталды - ҚР Үкіметінің 2005.09.29. N  </w:t>
      </w:r>
      <w:r>
        <w:rPr>
          <w:rFonts w:ascii="Times New Roman"/>
          <w:b w:val="false"/>
          <w:i w:val="false"/>
          <w:color w:val="000000"/>
          <w:sz w:val="28"/>
        </w:rPr>
        <w:t xml:space="preserve">968 </w:t>
      </w:r>
      <w:r>
        <w:rPr>
          <w:rFonts w:ascii="Times New Roman"/>
          <w:b w:val="false"/>
          <w:i w:val="false"/>
          <w:color w:val="ff0000"/>
          <w:sz w:val="28"/>
        </w:rPr>
        <w:t xml:space="preserve">(қолданысқа енгізілу тәртібін 2-тармақтан  қараңыз) қаулысымен. </w:t>
      </w:r>
      <w:r>
        <w:br/>
      </w:r>
      <w:r>
        <w:rPr>
          <w:rFonts w:ascii="Times New Roman"/>
          <w:b w:val="false"/>
          <w:i w:val="false"/>
          <w:color w:val="000000"/>
          <w:sz w:val="28"/>
        </w:rPr>
        <w:t xml:space="preserve">
        6. Жер қойнауын мемлекеттiк сараптаудың негiзгi мақсаты пайдалы қазбалар қоры және жер қойнауының қасиеттерi туралы ақпараттар бар материалдарды, оларды тиiмдi пайдалану үшiн талдау және бағалау болып табылады.  </w:t>
      </w:r>
      <w:r>
        <w:br/>
      </w:r>
      <w:r>
        <w:rPr>
          <w:rFonts w:ascii="Times New Roman"/>
          <w:b w:val="false"/>
          <w:i w:val="false"/>
          <w:color w:val="000000"/>
          <w:sz w:val="28"/>
        </w:rPr>
        <w:t xml:space="preserve">
      7. Өзiнiң басты мiндетiне сәйкес жер қойнауының мемлекеттiк сараптамасы:  </w:t>
      </w:r>
      <w:r>
        <w:br/>
      </w:r>
      <w:r>
        <w:rPr>
          <w:rFonts w:ascii="Times New Roman"/>
          <w:b w:val="false"/>
          <w:i w:val="false"/>
          <w:color w:val="000000"/>
          <w:sz w:val="28"/>
        </w:rPr>
        <w:t xml:space="preserve">
      пайдалы қазба қорларының көлемi, сапасы, құрамы, технологиялық және өзге де қасиеттерi туралы, сондай-ақ жер қойнауының өзге де ерекшелiктерi туралы мәлiметтердiң сенiмдiлiгiн;  </w:t>
      </w:r>
      <w:r>
        <w:br/>
      </w:r>
      <w:r>
        <w:rPr>
          <w:rFonts w:ascii="Times New Roman"/>
          <w:b w:val="false"/>
          <w:i w:val="false"/>
          <w:color w:val="000000"/>
          <w:sz w:val="28"/>
        </w:rPr>
        <w:t xml:space="preserve">
      геологиялық кен-техникалық, гидрогеологиялық, инженерлiк-геологиялық, экологиялық (мемлекеттiк экологиялық сараптаманың оңды қорытындысына сәйкес), техникалық-экономикалық және пайдалы қазбаларды өндiрудiң шарттары мен өндiруге байланысты емес мақсаттарда жер қойнауының учаскелерiн пайдалану жөнiндегi өзге де мәлiметтердiң толықтығы мен сенiмдiлiгiн;  </w:t>
      </w:r>
      <w:r>
        <w:br/>
      </w:r>
      <w:r>
        <w:rPr>
          <w:rFonts w:ascii="Times New Roman"/>
          <w:b w:val="false"/>
          <w:i w:val="false"/>
          <w:color w:val="000000"/>
          <w:sz w:val="28"/>
        </w:rPr>
        <w:t xml:space="preserve">
      әзiрлеудiң экономикалық тиiмдiлiгiнiң техникалық-экономикалық негiздемесiн, пайдалы қазбалар шығарудың коэффициенттерiн, минералдық-шикiзат базасын кеңейту жөнiндегi қорытындылар мен ұсыныстарды, қорлар мен жер қойнауы учаскелерiнiң пайдалануға дайындық дәрежесiн;  </w:t>
      </w:r>
      <w:r>
        <w:br/>
      </w:r>
      <w:r>
        <w:rPr>
          <w:rFonts w:ascii="Times New Roman"/>
          <w:b w:val="false"/>
          <w:i w:val="false"/>
          <w:color w:val="000000"/>
          <w:sz w:val="28"/>
        </w:rPr>
        <w:t xml:space="preserve">
      жер қойнауын геологиялық зерделеу және бағалау бойынша iздеу, барлау, тәжiрибе-пайдалану және өзге де жұмыстардың нәтижесi мен сапасын бағалайды.  </w:t>
      </w:r>
      <w:r>
        <w:br/>
      </w:r>
      <w:r>
        <w:rPr>
          <w:rFonts w:ascii="Times New Roman"/>
          <w:b w:val="false"/>
          <w:i w:val="false"/>
          <w:color w:val="000000"/>
          <w:sz w:val="28"/>
        </w:rPr>
        <w:t xml:space="preserve">
      8. Геологиялық сараптама геологиялық зерделеудiң және жер қойнауын игерудiң кез келген сатысында мемлекеттiк сараптамаға берiлетiн геологиялық материалдар пайдалы қазба қорларының саны мен сапасына немесе жер қойнауын пайдалану шарттарына әсер ететiн жер қойнауының қасиеттерiне объективтi баға беруге мүмкiндiк бередi деген шартпен жүргiзiледi.  </w:t>
      </w:r>
      <w:r>
        <w:br/>
      </w:r>
      <w:r>
        <w:rPr>
          <w:rFonts w:ascii="Times New Roman"/>
          <w:b w:val="false"/>
          <w:i w:val="false"/>
          <w:color w:val="000000"/>
          <w:sz w:val="28"/>
        </w:rPr>
        <w:t xml:space="preserve">
      9. Жер қойнауын мемлекеттік сараптауды Пайдалы қазбалар қорлары жөнiндегi мемлекеттiк комиссия (бұдан әрі - ҚМК)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2005.09.29. N  </w:t>
      </w:r>
      <w:r>
        <w:rPr>
          <w:rFonts w:ascii="Times New Roman"/>
          <w:b w:val="false"/>
          <w:i w:val="false"/>
          <w:color w:val="000000"/>
          <w:sz w:val="28"/>
        </w:rPr>
        <w:t xml:space="preserve">968 </w:t>
      </w:r>
      <w:r>
        <w:rPr>
          <w:rFonts w:ascii="Times New Roman"/>
          <w:b w:val="false"/>
          <w:i w:val="false"/>
          <w:color w:val="ff0000"/>
          <w:sz w:val="28"/>
        </w:rPr>
        <w:t xml:space="preserve">(қолданысқа енгізілу тәртібін 2-тармақтан  қараңыз) қаулысымен. </w:t>
      </w:r>
      <w:r>
        <w:br/>
      </w:r>
      <w:r>
        <w:rPr>
          <w:rFonts w:ascii="Times New Roman"/>
          <w:b w:val="false"/>
          <w:i w:val="false"/>
          <w:color w:val="000000"/>
          <w:sz w:val="28"/>
        </w:rPr>
        <w:t xml:space="preserve">
      9-1. Жер қойнауын пайдалануға құқығы бар жеке немесе заңды тұлға жер қойнауын геологиялық зерделеу және игеру бойынша орындалған жұмыстар туралы материалдарды есеп нысанында ҚМК-ның қарауына ұсынады. </w:t>
      </w:r>
      <w:r>
        <w:br/>
      </w: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Үкіметінің 2005.09.29. N  </w:t>
      </w:r>
      <w:r>
        <w:rPr>
          <w:rFonts w:ascii="Times New Roman"/>
          <w:b w:val="false"/>
          <w:i w:val="false"/>
          <w:color w:val="000000"/>
          <w:sz w:val="28"/>
        </w:rPr>
        <w:t xml:space="preserve">968 </w:t>
      </w:r>
      <w:r>
        <w:rPr>
          <w:rFonts w:ascii="Times New Roman"/>
          <w:b w:val="false"/>
          <w:i w:val="false"/>
          <w:color w:val="ff0000"/>
          <w:sz w:val="28"/>
        </w:rPr>
        <w:t xml:space="preserve">(қолданысқа енгізілу тәртібін 2-тармақтан  қараңыз) қаулысымен. </w:t>
      </w:r>
      <w:r>
        <w:br/>
      </w:r>
      <w:r>
        <w:rPr>
          <w:rFonts w:ascii="Times New Roman"/>
          <w:b w:val="false"/>
          <w:i w:val="false"/>
          <w:color w:val="000000"/>
          <w:sz w:val="28"/>
        </w:rPr>
        <w:t xml:space="preserve">
      9-2. Сараптама тәуелсiз сарапшылар мен сарапшы топтар тартыла отырып, материалдар ҚМК-ға ұсынылған сәттен бастап үш айға дейiнгi мерзiмде жүргiзіледi. </w:t>
      </w:r>
      <w:r>
        <w:br/>
      </w: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Үкіметінің 2005.09.29. N  </w:t>
      </w:r>
      <w:r>
        <w:rPr>
          <w:rFonts w:ascii="Times New Roman"/>
          <w:b w:val="false"/>
          <w:i w:val="false"/>
          <w:color w:val="000000"/>
          <w:sz w:val="28"/>
        </w:rPr>
        <w:t xml:space="preserve">968 </w:t>
      </w:r>
      <w:r>
        <w:rPr>
          <w:rFonts w:ascii="Times New Roman"/>
          <w:b w:val="false"/>
          <w:i w:val="false"/>
          <w:color w:val="ff0000"/>
          <w:sz w:val="28"/>
        </w:rPr>
        <w:t xml:space="preserve">(қолданысқа енгізілу тәртібін 2-тармақтан  қараңыз) қаулысымен. </w:t>
      </w:r>
      <w:r>
        <w:br/>
      </w:r>
      <w:r>
        <w:rPr>
          <w:rFonts w:ascii="Times New Roman"/>
          <w:b w:val="false"/>
          <w:i w:val="false"/>
          <w:color w:val="000000"/>
          <w:sz w:val="28"/>
        </w:rPr>
        <w:t xml:space="preserve">
      9-3. Егер ҚМК терiс қорытынды берген жағдайда жер қойнауын пайдаланушының ҚМК-нің хаттамасында жазылған ескертулер мен ұсынымдарды ескере отырып, оларды қайта өңдеу шартымен, материалдарды қайталама сараптамаға беруге құқығы бap. </w:t>
      </w:r>
      <w:r>
        <w:br/>
      </w:r>
      <w:r>
        <w:rPr>
          <w:rFonts w:ascii="Times New Roman"/>
          <w:b w:val="false"/>
          <w:i w:val="false"/>
          <w:color w:val="000000"/>
          <w:sz w:val="28"/>
        </w:rPr>
        <w:t>
</w:t>
      </w:r>
      <w:r>
        <w:rPr>
          <w:rFonts w:ascii="Times New Roman"/>
          <w:b w:val="false"/>
          <w:i w:val="false"/>
          <w:color w:val="ff0000"/>
          <w:sz w:val="28"/>
        </w:rPr>
        <w:t xml:space="preserve">       Ескерту. 9-3-тармақпен толықтырылды - ҚР Үкіметінің 2005.09.29. N  </w:t>
      </w:r>
      <w:r>
        <w:rPr>
          <w:rFonts w:ascii="Times New Roman"/>
          <w:b w:val="false"/>
          <w:i w:val="false"/>
          <w:color w:val="000000"/>
          <w:sz w:val="28"/>
        </w:rPr>
        <w:t xml:space="preserve">968 </w:t>
      </w:r>
      <w:r>
        <w:rPr>
          <w:rFonts w:ascii="Times New Roman"/>
          <w:b w:val="false"/>
          <w:i w:val="false"/>
          <w:color w:val="ff0000"/>
          <w:sz w:val="28"/>
        </w:rPr>
        <w:t xml:space="preserve">(қолданысқа енгізілу тәртібін 2-тармақтан  қараңыз) қаулысымен. </w:t>
      </w:r>
      <w:r>
        <w:br/>
      </w:r>
      <w:r>
        <w:rPr>
          <w:rFonts w:ascii="Times New Roman"/>
          <w:b w:val="false"/>
          <w:i w:val="false"/>
          <w:color w:val="000000"/>
          <w:sz w:val="28"/>
        </w:rPr>
        <w:t xml:space="preserve">
         10. Пайдалы қазбалар кен орындарын зерделеудi және игерудi жеделдету мақсатында әлеуметтi коммерциялық объектiнiң қорларын жедел санау материалдарына алдын-ала сараптама жүргiзуге рұқсат етiледi. Дұрыс баға жағдайында пайдалы қазбалар қорлары мемлекеттiк балансқа қойылады және жер қойнауын пайдаланушы барлау процесiнде сараптамаға кейiннен қорытынды есеп беру шартында объектiге тәжiрибелiк (сынақтық) пайдалануды жүргiзуге құқық алады.  </w:t>
      </w:r>
      <w:r>
        <w:br/>
      </w:r>
      <w:r>
        <w:rPr>
          <w:rFonts w:ascii="Times New Roman"/>
          <w:b w:val="false"/>
          <w:i w:val="false"/>
          <w:color w:val="000000"/>
          <w:sz w:val="28"/>
        </w:rPr>
        <w:t xml:space="preserve">
      11. Сараптамаға берiлетiн геологиялық, сонымен қатар пайдалы қазба қорлары туралы ақпараттарға қойылатын талаптарды геология және жер қойнауын пайдалану жөнiндегi өкiлеттi орган белгiлейдi.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2005.09.29. N  </w:t>
      </w:r>
      <w:r>
        <w:rPr>
          <w:rFonts w:ascii="Times New Roman"/>
          <w:b w:val="false"/>
          <w:i w:val="false"/>
          <w:color w:val="000000"/>
          <w:sz w:val="28"/>
        </w:rPr>
        <w:t xml:space="preserve">968 </w:t>
      </w:r>
      <w:r>
        <w:rPr>
          <w:rFonts w:ascii="Times New Roman"/>
          <w:b w:val="false"/>
          <w:i w:val="false"/>
          <w:color w:val="ff0000"/>
          <w:sz w:val="28"/>
        </w:rPr>
        <w:t xml:space="preserve">(қолданысқа енгізілу тәртібін 2-тармақтан  қараңыз) қаулысымен. </w:t>
      </w:r>
      <w:r>
        <w:br/>
      </w:r>
      <w:r>
        <w:rPr>
          <w:rFonts w:ascii="Times New Roman"/>
          <w:b w:val="false"/>
          <w:i w:val="false"/>
          <w:color w:val="000000"/>
          <w:sz w:val="28"/>
        </w:rPr>
        <w:t xml:space="preserve">
      12. Жер қойнауының мемлекеттiк сараптамасының нәтижелерi ПҚМК  хаттамаларымен ресiмделедi, онда пайдалы қазба қорларын бекiту туралы, қорларды санаттар бойынша бөлу, қатты пайдалы қазбалардың көлемi мен оны тәжiрибелiк пайдалану мерзiмi пайдалы қазбалар мен компоненттердi шығару коэффициентi, пайдалы қазба қорларын есептен шығару, жер қойнауы туралы ақпаратты өнеркәсiптiк ғылыми және басқа мақсаттарда қолдану мүмкiндiгi туралы мәлiметтер көрсетiледi.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2005.09.29. N  </w:t>
      </w:r>
      <w:r>
        <w:rPr>
          <w:rFonts w:ascii="Times New Roman"/>
          <w:b w:val="false"/>
          <w:i w:val="false"/>
          <w:color w:val="000000"/>
          <w:sz w:val="28"/>
        </w:rPr>
        <w:t xml:space="preserve">968 </w:t>
      </w:r>
      <w:r>
        <w:rPr>
          <w:rFonts w:ascii="Times New Roman"/>
          <w:b w:val="false"/>
          <w:i w:val="false"/>
          <w:color w:val="ff0000"/>
          <w:sz w:val="28"/>
        </w:rPr>
        <w:t xml:space="preserve">(қолданысқа енгізілу тәртібін 2-тармақтан  қараңыз)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