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a6e0" w14:textId="7bca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29 сәуiрдегi N 527 қаулысының 18 тармағының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30 қыркүйектегi N 1192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"Азаматтардың жекелеген санаттарына жеңiлдiк беру мен министрлiктерге, мемлекеттiк комитеттерге, орталық, жергiлiктi атқарушы органдарға және заңды тұлғаларға оған байланысты шығындарды өтеудiң тәртiбiн бекiту туралы" Қазақстан Республикасы Үкiметiнiң 1996 жылғы 29 сәуiрдегi N 527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P960527_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(Қазақстан Республикасының ПҮАЖ-ы, 1996-ж., N 18, 156-бап) бекiтiлген Азаматтардың жекелеген санаттарына жеңiлдiктер беру мен министрлiктерге, мемлекеттiк комитеттерге, орталық, жергiлiктi атқарушы органдарға және басқа да заңды тұлғаларға оларға байланысты шығындарды өтеу тәртiбiнiң 18 тармағының күшi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