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3aa" w14:textId="e32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комитетiнiң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қыркүйек N 1135.
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 аппаратының санын және оны ұстауға жұмсалатын шығындарды қысқарту туралы" Қазақстан Республикасы Үкiметiнiң 1995 жылғы 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1442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белгiленген Қазақстан Республикасының Кеден комитетi органдары қызметкерлерiнiң шектi саны қосымшаға сәйкес 654 бiрлiкке қысқартылсын.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Кеден комитетiмен бiрлесiп екi апта мерзiмде кеден органдарын ұстауға арналған шығыс сметасына тиiстi өзгерту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18 қыркүйектегi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1135 қаулысына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Кеден органдары қызметкерлерiнiң шектi саны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 мен кедендер бойынша кеден           і Штаттық бiрлiктер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басқармаларының атауы                         і       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Ақмола облысы бойынша                           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Ақтөбе облысы бойынша             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Атырау облысы бойынша             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Алматы қаласы және Алматы облысы бойынша               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Шығыс Қазақстан облысы бойынша          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Жамбыл облысы бойынша   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Жезқазған облысы бойынша                               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Батыс Қазақстан облысы бойынша       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Қарағанды облысы бойынша                              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Көкшетау облысы бойынша                           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Қостанай облысы бойынша              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Қызылорда облысы бойынша                               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Маңғыстау облысы бойынша                   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Павлодар облысы бойынша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Солтүстiк Қазақстан облысы     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Семей облысы бойынша           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Талдықорған облысы бойынша                     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Торғай облысы бойынша                      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Оңтүстiк Қазақстан облысы бойынша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"Астана" кеденi                                       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"Достық" кеденi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Бақты кеденi                            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"Байқоңыр" кеденi             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Майқапшағай кеденi                               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Қорғас кеденi          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"Атакент" кеденi  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ОКЛ                                               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"Темiр жол терминал" кеденi                          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Автомобиль жүк кеденi                                  70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Кинологиялық орталық                                   40&lt;*&gt;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40-жолмен толықтырылды - ҚР Үкіметінің 2001.02.15.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