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f9cf" w14:textId="6fcf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дагогикалық қызметкерлердiң жекелеген санаттарына оқу /педагогикалық/ жүктемесi норма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 қыркүйек N 1078. Күшi жойылды - ҚР Үкіметінің 2002 жылғы 17 маусымдағы N 665 қаулысымен. ~P0206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iлiм беру мәселелерi жөнiндегi кейбiр заң актiлерiне өзгертулер мен толықтырулар енгiзу туралы" Қазақстан Республикасы Президентiнiң 1996 жылғы 27 қаңтардағы N 28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 /Қазақстан Республикасының Парламентiнiң Жаршысы, 1996 ж., N 2, 183-бап/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iрiспеден сөздер алынып тасталды - ҚРҮ-нiң 1997.02.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170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7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6/97 оқу жылына арналған жалпы бiлiм беретiн орта және кәсiби-техникалық мектептердiң мұғалiмдерi мен оқытушылары үшiн мынадай мөлшерде оқу /педагогикалық/ жүктемесi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бiлiм беретiн орта мектептiң алғашқы басқыш мұғалiмдерi үшiн - аптасына 20 сағ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бiлiм беретiн орта мектептiң екiншi және үшiншi басқыш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ғалiмдерi мен кәсiби-техникалық мектептердiң оқытушылары үшi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тасына 18 сағ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қа өзгерiстер енгiзiлдi - ҚРҮ-нiң 1996.11.2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448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44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талған өзгертулер бiлiм беруге және кадрларды 1996/97 оқ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ының үшiншi тоқсанынан бастап кәсiби даярлауға арналып 1996 ж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iнген бюджеттiк қаражат шегiнде жүргiзiлсiн. Артылға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дың нақтылы оқу жүктемесiне байланысты аталған педагог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керлердiң санаттарына үстемеақы, қосымша ақы төл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-тармаққа өзгерiс енгiзiлсiн - ҚРҮ-нiң 1996.11.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448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44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