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69fb" w14:textId="9396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Ш.Айманов атындағы "Қазақфильм" республикалық шығармашылық-өндiрiстiк бiрлестiгiн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тамыздағы N 1032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Кинематографияда реформаларды тереңдету, фильмдер шығаруға
жұмсалатын бюджеттiк қаражатты қысқарту, материалдық-техникалық
базаны дамыту үшiн шетелдiк инвестицияларды тарату және Қазақстанда
киноөндiрiсiн ұйымдастыруды жетiлдiру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Ш.Айманов атындағы "Қазақфильм" республикалық
шығармашылық-өндiрiстiк бiрлестiгi: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жедел басқару құқығына негiзделген мемлекеттiк кәсiпорын
нысанындағы Ш.Айманов атындағы Қазақ кинофабрикасына;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мекеме нысанындағы Ұлттық продюсерлiк орталыққа бөлу жолымен
қайта ұйымдастырылсын.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Мәдениет министрлiгiнiң жанындағы
"Қазақкино" мемлекеттiк компаниясы /бұдан әрi - "Қазақкино"
мемлекеттiк компаниясы/ мемлекеттiк кәсiпорынға қатысты мемлекеттiк
меншiк құқығы субъектiсiнiң функцияларын жүзеге асырушы уәкiлдi
орган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"Қазақкино" мемлекеттiк компаниясы бiр ай мерзiм iшiнде
мемлекеттiк кәсiпорнының және мекемесiнiң Жарғыларын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мүлiктi басқару
жөнiндегi мемлекеттiк комитетi "Қазақкино" мемлекеттiк компаниясымен
бiрлесiп бөлу балансы бойынша белгiленген тәртiппен қайта
ұйымдастырылған бiрлестiктiң мүлiктiк құқықтары мен мiндеттерiн
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