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6a31" w14:textId="3c76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9 тамыз N 987.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"1996 жылға арналған республикалық бюджет туралы" Қазақстан Республикасы Президентiнiң 1995 жылғы 21 желтоқсандағы N </w:t>
      </w:r>
      <w:r>
        <w:rPr>
          <w:rFonts w:ascii="Times New Roman"/>
          <w:b w:val="false"/>
          <w:i w:val="false"/>
          <w:color w:val="000000"/>
          <w:sz w:val="28"/>
        </w:rPr>
        <w:t>2700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 күшi бар Жарлығын жүзеге асыру туралы" Қазақстан Республикасы Үкiметiнiң 1996 жылғы 11 қаңтардағы N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54-тармағын   орындау мақсатында Қазақстан Республикасының Үкiметi қаулы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кейбiр шешiмдерiне енгiзiлетiн қоса берiлiп отырған өзгертулер бекiтiлсiн.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48"/>
        <w:gridCol w:w="1652"/>
      </w:tblGrid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Премьер-Министрi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987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кейбiр шешiмдерiне</w:t>
      </w:r>
      <w:r>
        <w:br/>
      </w:r>
      <w:r>
        <w:rPr>
          <w:rFonts w:ascii="Times New Roman"/>
          <w:b/>
          <w:i w:val="false"/>
          <w:color w:val="000000"/>
        </w:rPr>
        <w:t>енгiзiлетiн өзгертулер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жойылған - ҚР Үкіметінің 2004.11.03 N 1139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жойылған - ҚР Үкіметінің 2005.02.09 N 124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жойылған - ҚРҮ-нiң 1997.03.21 N 382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"Көшiп келу туралы" Қазақстан Республикасының Заңын күшiне енгiзу туралы" Қазақстан Республикасы Жоғарғы Кеңесiнiң қаулысын жүзеге асыру жөнiндегi шаралар туралы" Қазақстан Республикасы Министрлер Кабинетiнiң 1992 жылғы 15 желтоқсандағы N 1055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Босқындармен жұмыс туралы уақытша ереженiң 5-тармағының үшiншi абзацындағы (Қазақстан Республикасының ПҮАЖ-ы, 1992 ж., N 48, 715-құжат) "ең төменгi айлықтың" деген сөздер "есептiк көрсеткiшiнiң" деген сөздермен ауыстырылсын.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жойылған - ҚР Үкіметінiң 2005.03.04 N 205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19.11.2015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жойылды - ҚР Үкіметінің 2002.03.19 N 331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жойылды - ҚРҮ-нiң 1998.08.26. N 803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Президентiнiң "Иран Ислам Республикасынан және басқа да мемлекеттерден отандастардың көшiп келу квотасы және қоныс аударуын ұйымдастыру жөнiндегi шаралар туралы" 1993 жылғы 15 сәуiрдегi N 1184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жөнiндегi шаралар туралы" Қазақстан Республикасы Министрлер Кабинетiнiң 1993 жылғы 27 мамырдағы N 437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10-тармағындағы (Қазақстан Республикасының ПҮАЖ-ы, 1993 ж., N 19, 239-құжат) "ең төменгi жалақының" деген сөздер "есептiк көрсеткiштiң" деген сөздермен ауыстырылсын.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2002.07.16 N 789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2006.01.06 </w:t>
      </w:r>
      <w:r>
        <w:rPr>
          <w:rFonts w:ascii="Times New Roman"/>
          <w:b w:val="false"/>
          <w:i w:val="false"/>
          <w:color w:val="000000"/>
          <w:sz w:val="28"/>
        </w:rPr>
        <w:t>N 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Күшi жойылды - ҚР Үкіметінiң 2005.07.27 N 781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13. Күші жойылды - ҚР Үкіметінің 22.04.2021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2000.09.22 N 1428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Күшін жойылды - ҚР Үкіметінің 2004.02.10 N 157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жойылды - ҚР Үкіметінің 2000.05.17 N 738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 xml:space="preserve">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жойылды - ҚРҮ-нiң 1998.09.04 N 840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жойылды - ҚРҮ-нiң 1996.11.19 N 1405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"Заңды тұлға құрмай-ақ кәсiпкерлiк қызметпен айналысатын азаматтарды мемлекеттiк тiркеу үшiн алым төлеу тәртiбi туралы Ереженi бекiту туралы" Қазақстан Республикасы Министрлер Кабинетiнiң 1995 жылғы 28 шiлдедегi N 1037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Заңды тұлға құрмай-ақ кәсiпкерлiк қызметпен айналысатын азаматтарды мемлекеттiк тiркеу үшiн алым төлеу тәртiбi туралы ереженiң мәтiнiндегi (Қазақстан Республикасының ПҮАЖ-ы, 1995 ж., N 26, 304-құжат) "ең төменгi жиырма жалақы", "ең төменгi айлық жалақының төрт еселенген" деген сөздер тиiсiнше "жиырма есептiк көрсеткiштiң", "есептiк көрсеткiштiң төрт еселенген" деген сөздермен ауыстырылсын.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"Қазақстан Республикасы салық қызметi органдарының кәсiпкерлiк қызметпен айналысатын жеке тұлғаларға патенттер беру тәртiбi туралы" Қазақстан Республикасы Министрлер Кабинетiнiң 1995 жылғы 16 тамыздағы N 1126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 салық қызметi органдарының кәсiпкерлiк қызметпен айналысатын жеке тұлғаларға патенттер беру тәртiбi туралы ереженiң 9-тармағының екiншi, үшiншi абзацтарындағы (Қазақстан Республикасының ПҮАЖ-ы, 1995 ж., N 28, 336-құжат) "еселенген ең аз айлық жалақы" деген сөздер "еселенген айлық есептiк көрсеткiш" деген сөздермен ауыстырылсын.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2006.01.06 </w:t>
      </w:r>
      <w:r>
        <w:rPr>
          <w:rFonts w:ascii="Times New Roman"/>
          <w:b w:val="false"/>
          <w:i w:val="false"/>
          <w:color w:val="000000"/>
          <w:sz w:val="28"/>
        </w:rPr>
        <w:t>N 168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жойылған - ҚР Үкіметінің 2005.02.09 N 124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