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0313" w14:textId="8ed0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iң заңгерлiк фирмаларын тарту практикасын реттеу және Қазақстан Республикасының Үкiметi мен бюджеттiк ұйымдарына консультациялық қызметтер көрс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тамыздағы N 9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мен бюджеттiк ұйымдарына құқықтық консультациялық көмек көрсету мәселелерi бойынша шетелдiң заңгерлiк фирмаларымен шарттар /контрактiлер/ жасасу практикасын реттеу мақсатында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Үкiметi, министрлiктерi және ведомстволары құқықтық консультациялық көмек көрсетуге, сондай-ақ басқа да мемлекеттердiң соттарында немесе өзге органдарында мүдделердi бiлдiруге шетелдiң заңды тұлғаларымен жасасатын барлық шарттар (келісімшарттар) Қазақстан Республикасының Әдiлет министрлiгiне алдын ала сараптауға ұсынылуы тиiс деп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оғарыда аталған шарттарды /контрактiлердi/ жасасу туралы келiссөздердi жүргiзу жөнiндегi делегациялардың құрамына Қазақстан Республикасы Әдiлет министрлiгiнiң өкiлдерi кiруi тиiс деп айқынд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