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f3e" w14:textId="0e53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мамырдағы N 591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тамыздағы N 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жалпыға бiрдей құқықтық оқуды
ұйымдастыру жөнiндегi шаралар туралы" Қазақстан Республикасы
Үкiметiнiң 1995 жылғы 13 мамырдағы N 591 қаулысына (Қазақстан
Республикасының ПҮАЖ-ы, 1996 ж., N 21, 182-бап) мынадай өзгертулер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үшiншi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3-тармақтың күшi жойылған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4-тармақтағы "Министрлiктер, мемлекеттiк комитеттер,
ведомстволар, облыстар мен Алматы қаласының әкiмдерi" деген сөздер
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Қазақстан Республикасының 1996-1998
жылдарға арналған жалпыға бiрдей құқықтық оқудың кешендi
бағдарламасындағы: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 рет нөмiрi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 рет нөмiрiнiң 2 бағанындағы "министрлiктер, мемлекеттiк
комитеттер, ведомстволар және олардың аумақтық органдары
аппараттарының лауазымды тұлғалары мен мамандарын, әкiмшiлiк-аумақтық
бiрлiктердiң әкiмдерiн"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