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59ed" w14:textId="bec5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шығыстарды басқарудың тиiмдiлiгiн арттыру және Қазақстан Республикасы Қаржы министрлiгiнiң жанындағы Қазынашылықтың қызметiн жандандыру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7 тамыз N 977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Мемлекеттiң ақша ағынын басқаруды жақсарту, Қазақстан
Республикасының Қаржы министрлiгi жанындағы Қазынашылықтың ролiн
күшейту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министрлiктерi, мемлекеттiк
комитеттерi мен өзге де орталық атқарушы органдары: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келесi жылға республикалық бюджеттi бекiткеннен кейiн екi апта
мерзiм iшiнде ведомстволық бағыныстағы ұйымдардың аумақтық
тиесiлiгiне қарай жиынтық және жеке шығыс сметаларын Қазақстан
Республикасының Қаржы министрлiгiне беретiн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бюджеттiк қаражатты қазынашылық рұқсаттарда белгiленген лимиттер
мөлшерiнде жұмсасын;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республикалық бюджет бекiтiлгеннен кейiн Қазақстан
Республикасының Үкiметiнен қосымша бюджеттiк қаржы бөлудi өтiну
практикасын тоқтатсын.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банктердiң және нысаналы қаржыландыру қорларының
республикалық бюджеттен бөлiнетiн қаражатты пайдалануына қатаң
бақылау орнатсын;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республикалық бюджеттен қаржыландырылатын ұйымдардың бюджеттiк
және ағымдағы шоттарының шығыстары жөнiндегi төлем құжаттарына алдын
ала бақылау жасауды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Кеден комитетiмен бiрлесiп бiр ай
мерзiм iшiнде кедендiк ресiмдеу кезiнде бюджеттiң кiрiсiне төленетiн
кедендiк төлемдер мен салықтардың бюджеттiң кiрiсiне күнделiктi
түсуiн көздей отырып, оларды есептеудiң тәртiбiн әзiрлесiн;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Бюджет банкi жүйесiнiң
қалыптасуына қарай қазынашылық рұқсаттарды кезең-кезеңiмен енгiзу
арқылы республикалық бюджет шығыстарын қаржыландырудың жаңа тәртiбiн
енгiзуге кiрiссiн;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тиiмдiлiгiн арттыру мен атаулылығын жетiлдiру мақсатымен
бюджеттiк қаражатты жұмсаудың басымдығын (ағымдағы шығыстар үшiн,
сондай-ақ күрделi қаржы үшiн) қайта қарасын;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1998 жылы республикалық бюджеттiң кiрiсi мен шығысы жөнiндегi
қазынашылық операцияларды басқарудың компьютерлiк жүйесiн iске
қоссын, Қазақстан Республикасы Қаржы министрлiгiнiң жанындағы
Қазынашылық пен оның аймақтық органдарының арасында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жүйесiн енгiзу бағдарламасын әзiрлесiн;
     республикалық бюджеттен қаржыландырылатын ұйымдардың валюта
шоттарын ашу тәртiбi мен жұмыс режимiн әзiрлесiн және 1996 жылдың 
1 қазанына қарай Қазақстан Республикасы Үкiметiнiң бекiтуiне енгiзсiн.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