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b115" w14:textId="68bb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8 маусымдағы N 819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6 тамыз N 967. Күшi жойылды - ҚРҮ-нiң 1996.12.31. N 1748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мпортқа шығарылатын акцизделетiн тауарларға арналған акциздердiң ставкалары және Қазақстан Республикасының кеден шекарасы арқылы жеке тұлғалар алып өтетiн акциз салуға жатпайтын тауарлардың нормалары туралы" Қазақстан Республикасы Үкiметiнiң 1996 жылғы 28 маусымдағы N 819 қаулысына (Қазақстан Республикасының ПҮАЖ-ы, 1996 ж., N 29, 262-құжат)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2 және 3 тармақтар осы қаулы жарияланған күнiнен бастап күшiне енгiзiлс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ден аумағына әкелiнетiн акцизделетiн тауарларға арналған акциздердiң ставкалары" деген 1-қосымшадағы ескертпе мынадай мазмұндағы сөйлеммен толықтырылсын: "Акциз ставкалары 1996 жылдың 15 шiлдесiне дейiн жасалған және толық ақы төленген контрактiлер бойынша әкелiнетiн аталған тауарларға қатысты қолданылмай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