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498f" w14:textId="0454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6 мамырдағы N 562 қаулысына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22 шiлде N 920.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Мемлекеттiк мүлiктi сату жөнiнде саудаластық өткiзуге байланысты қызметтi реттеу мақсатында Қазақстан Республикасының Үкiметi Қаулы Етедi:  </w:t>
      </w:r>
      <w:r>
        <w:br/>
      </w:r>
      <w:r>
        <w:rPr>
          <w:rFonts w:ascii="Times New Roman"/>
          <w:b w:val="false"/>
          <w:i w:val="false"/>
          <w:color w:val="000000"/>
          <w:sz w:val="28"/>
        </w:rPr>
        <w:t>
      1. "Жекешелендiру объектiлерiнiң құнын бағалау жөнiндегi ереженi бекiту туралы" Қазақстан Республикасы Үкiметiнiң 1996 жылғы 6 мамырдағы  </w:t>
      </w:r>
      <w:r>
        <w:rPr>
          <w:rFonts w:ascii="Times New Roman"/>
          <w:b w:val="false"/>
          <w:i w:val="false"/>
          <w:color w:val="000000"/>
          <w:sz w:val="28"/>
        </w:rPr>
        <w:t xml:space="preserve">N 562 </w:t>
      </w:r>
      <w:r>
        <w:rPr>
          <w:rFonts w:ascii="Times New Roman"/>
          <w:b w:val="false"/>
          <w:i w:val="false"/>
          <w:color w:val="000000"/>
          <w:sz w:val="28"/>
        </w:rPr>
        <w:t xml:space="preserve"> қаулысымен (Қазақстан Республикасының ПҮАЖ-ы., 1996 ж., N 19, 166-бап) бекiтiлген Жекешелендiру объектiлерiнiң құнын бағалау жөнiндегi ережеге мынадай өзгертулер мен толықтырулар енгiзiлсiн:  </w:t>
      </w:r>
      <w:r>
        <w:br/>
      </w:r>
      <w:r>
        <w:rPr>
          <w:rFonts w:ascii="Times New Roman"/>
          <w:b w:val="false"/>
          <w:i w:val="false"/>
          <w:color w:val="000000"/>
          <w:sz w:val="28"/>
        </w:rPr>
        <w:t xml:space="preserve">
      4-тармақтың екiншi абзацында:  </w:t>
      </w:r>
      <w:r>
        <w:br/>
      </w:r>
      <w:r>
        <w:rPr>
          <w:rFonts w:ascii="Times New Roman"/>
          <w:b w:val="false"/>
          <w:i w:val="false"/>
          <w:color w:val="000000"/>
          <w:sz w:val="28"/>
        </w:rPr>
        <w:t xml:space="preserve">
      "үшiншi" деген сөз "екiншi" деген сөзбен ауыстырылсын;  </w:t>
      </w:r>
      <w:r>
        <w:br/>
      </w:r>
      <w:r>
        <w:rPr>
          <w:rFonts w:ascii="Times New Roman"/>
          <w:b w:val="false"/>
          <w:i w:val="false"/>
          <w:color w:val="000000"/>
          <w:sz w:val="28"/>
        </w:rPr>
        <w:t>
      "Қазақстан Республикасының Жекешелендiру жөнiндегi мемлекеттiк комитетiнiң 1996 жылғы 22 ақпандағы  </w:t>
      </w:r>
      <w:r>
        <w:rPr>
          <w:rFonts w:ascii="Times New Roman"/>
          <w:b w:val="false"/>
          <w:i w:val="false"/>
          <w:color w:val="000000"/>
          <w:sz w:val="28"/>
        </w:rPr>
        <w:t xml:space="preserve">N 60 </w:t>
      </w:r>
      <w:r>
        <w:rPr>
          <w:rFonts w:ascii="Times New Roman"/>
          <w:b w:val="false"/>
          <w:i w:val="false"/>
          <w:color w:val="000000"/>
          <w:sz w:val="28"/>
        </w:rPr>
        <w:t xml:space="preserve"> қаулысымен (Қазақстан Республикасының Әдiлет министрлiгiнде 1996 жылғы 11 наурыздағы тiркелу N 158) бекiтiлген Жекешелендiру объектiлерiн сату бойынша аукциондар ұйымдастыру мен өткiзу туралы ережеге" деген сөздер "Қазақстан Республикасының Жекешелендiру жөнiндегi мемлекеттiк комитетi өз құзыретi шегiнде қабылдаған саудаластықта жекешелендiру объектiлерiн сатуды реттейтiн нормативтiк актiлерге" деген сөздермен ауыстырылсын;  </w:t>
      </w:r>
      <w:r>
        <w:br/>
      </w:r>
      <w:r>
        <w:rPr>
          <w:rFonts w:ascii="Times New Roman"/>
          <w:b w:val="false"/>
          <w:i w:val="false"/>
          <w:color w:val="000000"/>
          <w:sz w:val="28"/>
        </w:rPr>
        <w:t xml:space="preserve">
      6-тармақтағы "тәуелсiз аудиттiң" деген сөздердiң алдына "консалтингтiк ұйымдар немесе" деген сөздер қосылсын;  </w:t>
      </w:r>
      <w:r>
        <w:br/>
      </w:r>
      <w:r>
        <w:rPr>
          <w:rFonts w:ascii="Times New Roman"/>
          <w:b w:val="false"/>
          <w:i w:val="false"/>
          <w:color w:val="000000"/>
          <w:sz w:val="28"/>
        </w:rPr>
        <w:t xml:space="preserve">
      "Аукционда сату кезiнде шаруашылық серiктестерiнiң жарғылық қорларындағы акциялардың мемлекеттiк пакеттерi және үлестерiн бағалау" деген III бөлiмде:  </w:t>
      </w:r>
      <w:r>
        <w:br/>
      </w:r>
      <w:r>
        <w:rPr>
          <w:rFonts w:ascii="Times New Roman"/>
          <w:b w:val="false"/>
          <w:i w:val="false"/>
          <w:color w:val="000000"/>
          <w:sz w:val="28"/>
        </w:rPr>
        <w:t xml:space="preserve">
      атауындағы "және үлестерiн" деген сөздер алынып тасталсын және "Аукционда" деген сөз "Саудаластықта" деген сөзбен ауыстырылсын;  </w:t>
      </w:r>
      <w:r>
        <w:br/>
      </w:r>
      <w:r>
        <w:rPr>
          <w:rFonts w:ascii="Times New Roman"/>
          <w:b w:val="false"/>
          <w:i w:val="false"/>
          <w:color w:val="000000"/>
          <w:sz w:val="28"/>
        </w:rPr>
        <w:t xml:space="preserve">
      1-2-бөлiмшелердiң атауларындағы "(үлесiнiң)" және "үлесi" деген сөздер алынып тасталсын;  </w:t>
      </w:r>
      <w:r>
        <w:br/>
      </w:r>
      <w:r>
        <w:rPr>
          <w:rFonts w:ascii="Times New Roman"/>
          <w:b w:val="false"/>
          <w:i w:val="false"/>
          <w:color w:val="000000"/>
          <w:sz w:val="28"/>
        </w:rPr>
        <w:t xml:space="preserve">
      11-тармақтың төртiншi абзацындағы, 14-тармақтың бесiншi абзацындағы  және 26-тармақтың сегiзiншi абзацындағы "негiзгi  </w:t>
      </w:r>
      <w:r>
        <w:br/>
      </w:r>
      <w:r>
        <w:rPr>
          <w:rFonts w:ascii="Times New Roman"/>
          <w:b w:val="false"/>
          <w:i w:val="false"/>
          <w:color w:val="000000"/>
          <w:sz w:val="28"/>
        </w:rPr>
        <w:t xml:space="preserve">
қорлардың тозуын алып тастағандағы" деген сөздер алынып тасталсын. </w:t>
      </w:r>
      <w:r>
        <w:br/>
      </w:r>
      <w:r>
        <w:rPr>
          <w:rFonts w:ascii="Times New Roman"/>
          <w:b w:val="false"/>
          <w:i w:val="false"/>
          <w:color w:val="000000"/>
          <w:sz w:val="28"/>
        </w:rPr>
        <w:t xml:space="preserve">
      2. Қазақстан Республикасының Жекешелендiру жөнiндегi мемлекеттiк комитетi бiр ай мерзiм iшiнде шаруашылық серiктестерiнiң үлесiн бағалау әдiстемесiн әзiрлесiн және Жекешелендiрiлетiн объектiлердiң құнын бағалау жөнiндегi ережеге толықтыру енгiзсiн.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