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a4e7" w14:textId="1c3a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28 қарашадағы N 1600 қаулысының 6-тармағының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9 шiлде N 857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Зейнетақы қорына қаржы жинауды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жақсарту және зейнетақылар мен жәрдемақылардың төленуiн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 жөнiндегi шаралар туралы" Қазақстан Республикасы Үкiметiнiң 1995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28 қарашадағы N 1600 қаулысының 6-тармағының (Қазақстан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ПҮАЖ-ы, 1995 ж., N 36, 467-бап) күшi жойылған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