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c792" w14:textId="903c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22 мамырдағы N 627 қаулысына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21 маусымдағы N 767</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ұйымдардың Қазақстан Республикасының Зейнетақы
қорына төлейтiн сақтандыру жарналары жөнiндегi берешегiн өтеудi
тездету, балалы отбасыларына жәрдемақы төлеуге жұмсалған шығындардың
орнын толтыру мақсатында Қазақстан Республикасының Үкiметi қаулы
етедi:
</w:t>
      </w:r>
      <w:r>
        <w:br/>
      </w:r>
      <w:r>
        <w:rPr>
          <w:rFonts w:ascii="Times New Roman"/>
          <w:b w:val="false"/>
          <w:i w:val="false"/>
          <w:color w:val="000000"/>
          <w:sz w:val="28"/>
        </w:rPr>
        <w:t>
          "Бюджеттiк ұйымдардың Зейнетақы қоры алдындағы берешегiн өтеу
жөнiндегi шаралар туралы" Қазақстан Республикасы Үкiметiнiң 1996 жылғы
22 мамырдағы N 627 қаулысына мынадай толықтыру енгiзiлсiн:
</w:t>
      </w:r>
      <w:r>
        <w:br/>
      </w:r>
      <w:r>
        <w:rPr>
          <w:rFonts w:ascii="Times New Roman"/>
          <w:b w:val="false"/>
          <w:i w:val="false"/>
          <w:color w:val="000000"/>
          <w:sz w:val="28"/>
        </w:rPr>
        <w:t>
          1-тармақ мынадай мазмұндағы екiншi және үшiншi абзацтармен
толықтырылсын:
</w:t>
      </w:r>
      <w:r>
        <w:br/>
      </w:r>
      <w:r>
        <w:rPr>
          <w:rFonts w:ascii="Times New Roman"/>
          <w:b w:val="false"/>
          <w:i w:val="false"/>
          <w:color w:val="000000"/>
          <w:sz w:val="28"/>
        </w:rPr>
        <w:t>
          "Қазақстан Республикасының Қаржы министрлiгi 1996 жылдың 30
маусымына дейiн жоғарыда көрсетiлген процентсiз бюджеттiк несие
сомасынан 2-қосымшада көзделген 1600 млн. теңгенi Қазақстан
Республикасының Халықты әлеуметтiк қорғау министрлiгiне аударсын;
</w:t>
      </w:r>
      <w:r>
        <w:br/>
      </w:r>
      <w:r>
        <w:rPr>
          <w:rFonts w:ascii="Times New Roman"/>
          <w:b w:val="false"/>
          <w:i w:val="false"/>
          <w:color w:val="000000"/>
          <w:sz w:val="28"/>
        </w:rPr>
        <w:t>
          Қазақстан Республикасының Халықты әлеуметтiк қорғау министрлiгi
бюджеттiк ұйымдардың Зейнетақы қорына сақтандыру жарналарын төлеу
және балалы отбасыларына жәрдемақы төлеуге жұмсалған шығындардың
орнын толтыру жөнiндегi берешегiн өтеу жөнiнде облыстар мен Алматы
қаласының әкiмдерiмен өзара есептеме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