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c900" w14:textId="4e1c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учаскелерiне жекеменшiк құқығын және жер пайдалану құқығын беру тәртiбi жөнiндегi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20 маусым N 760.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"Жер туралы" Қазақстан Республикасы Президентiнiң Заң күшi бар Жарлығын жүзеге асыру жөнiндегi шаралар туралы" Қазақстан Республикасы Президентiнiң 1995 жылғы 22 желтоқсандағы  </w:t>
      </w:r>
      <w:r>
        <w:rPr>
          <w:rFonts w:ascii="Times New Roman"/>
          <w:b w:val="false"/>
          <w:i w:val="false"/>
          <w:color w:val="000000"/>
          <w:sz w:val="28"/>
        </w:rPr>
        <w:t xml:space="preserve">N 2718 </w:t>
      </w:r>
      <w:r>
        <w:rPr>
          <w:rFonts w:ascii="Times New Roman"/>
          <w:b w:val="false"/>
          <w:i w:val="false"/>
          <w:color w:val="000000"/>
          <w:sz w:val="28"/>
        </w:rPr>
        <w:t xml:space="preserve"> өкiмiне (Қазақстан Республикасы Жоғарғы Кеңесiнiң Ведомостары, 1995 ж., N 24, 160-бап) сәйкес Қазақстан Республикасының Үкiметi қаулы етедi:  </w:t>
      </w:r>
      <w:r>
        <w:br/>
      </w:r>
      <w:r>
        <w:rPr>
          <w:rFonts w:ascii="Times New Roman"/>
          <w:b w:val="false"/>
          <w:i w:val="false"/>
          <w:color w:val="000000"/>
          <w:sz w:val="28"/>
        </w:rPr>
        <w:t xml:space="preserve">
      1. Жер учаскелерiне жеке меншiк құқығын және жер пайдалану құқығын беру жөнiндегi қоса берiлiп отырған Ереже бекiтiлсiн.  </w:t>
      </w:r>
      <w:r>
        <w:br/>
      </w:r>
      <w:r>
        <w:rPr>
          <w:rFonts w:ascii="Times New Roman"/>
          <w:b w:val="false"/>
          <w:i w:val="false"/>
          <w:color w:val="000000"/>
          <w:sz w:val="28"/>
        </w:rPr>
        <w:t xml:space="preserve">
      2. Мыналар:  </w:t>
      </w:r>
      <w:r>
        <w:br/>
      </w:r>
      <w:r>
        <w:rPr>
          <w:rFonts w:ascii="Times New Roman"/>
          <w:b w:val="false"/>
          <w:i w:val="false"/>
          <w:color w:val="000000"/>
          <w:sz w:val="28"/>
        </w:rPr>
        <w:t xml:space="preserve">
      "Ауыл шаруашылығының және орман шаруашылығының мұқтажына арналмаған елдi мекендер шегiнен тысқары жер учаскелерiн пайдалануға құқық беру жөнiндегi кепiлдеменi қозғау мен қарау тәртiбi туралы Ереженi бекiту туралы" Қазақстан Республикасы Министрлер Кабинетiнiң 1994 жылғы 29 маусымдағы N 730 қаулысы (Қазақстан Республикасының ПҮАЖ-ы, 1994 ж, N 27, 302-бап);  </w:t>
      </w:r>
      <w:r>
        <w:br/>
      </w:r>
      <w:r>
        <w:rPr>
          <w:rFonts w:ascii="Times New Roman"/>
          <w:b w:val="false"/>
          <w:i w:val="false"/>
          <w:color w:val="000000"/>
          <w:sz w:val="28"/>
        </w:rPr>
        <w:t xml:space="preserve">
     "Елдi мекендердiң шегiнде мемлекеттiк немесе қоғамдық мұқтаждар үшiн жер учаскелерiн иелену құқын, пайдалану құқын немесе жалға алу құқын беру туралы мәселелердi көтеру мен қарау тәртiбi туралы Ереженi бекiту жөнiнде" Қазақстан Республикасы Министрлер Кабинетiнiң 1994 жылғы 30 тамыздағы N 968 қаулысы (Қазақстан Республикасының ПҮАЖ-ы, 1994 ж., N 36, 397-бап) күшi жойылған деп танылсын.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орынбасары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20 маусымдағы         </w:t>
      </w:r>
      <w:r>
        <w:br/>
      </w:r>
      <w:r>
        <w:rPr>
          <w:rFonts w:ascii="Times New Roman"/>
          <w:b w:val="false"/>
          <w:i w:val="false"/>
          <w:color w:val="000000"/>
          <w:sz w:val="28"/>
        </w:rPr>
        <w:t xml:space="preserve">
N 760 қаулысымен             </w:t>
      </w:r>
      <w:r>
        <w:br/>
      </w:r>
      <w:r>
        <w:rPr>
          <w:rFonts w:ascii="Times New Roman"/>
          <w:b w:val="false"/>
          <w:i w:val="false"/>
          <w:color w:val="000000"/>
          <w:sz w:val="28"/>
        </w:rPr>
        <w:t xml:space="preserve">
Бекiтiлген                </w:t>
      </w:r>
    </w:p>
    <w:bookmarkEnd w:id="1"/>
    <w:p>
      <w:pPr>
        <w:spacing w:after="0"/>
        <w:ind w:left="0"/>
        <w:jc w:val="both"/>
      </w:pPr>
      <w:r>
        <w:rPr>
          <w:rFonts w:ascii="Times New Roman"/>
          <w:b/>
          <w:i w:val="false"/>
          <w:color w:val="000000"/>
          <w:sz w:val="28"/>
        </w:rPr>
        <w:t xml:space="preserve">           Жер учаскелерiне жеке меншiк құқығын және жер </w:t>
      </w:r>
      <w:r>
        <w:br/>
      </w:r>
      <w:r>
        <w:rPr>
          <w:rFonts w:ascii="Times New Roman"/>
          <w:b w:val="false"/>
          <w:i w:val="false"/>
          <w:color w:val="000000"/>
          <w:sz w:val="28"/>
        </w:rPr>
        <w:t>
</w:t>
      </w:r>
      <w:r>
        <w:rPr>
          <w:rFonts w:ascii="Times New Roman"/>
          <w:b/>
          <w:i w:val="false"/>
          <w:color w:val="000000"/>
          <w:sz w:val="28"/>
        </w:rPr>
        <w:t xml:space="preserve">            пайдалану құқығын беру тәртiбi жөнiндегi </w:t>
      </w:r>
      <w:r>
        <w:br/>
      </w:r>
      <w:r>
        <w:rPr>
          <w:rFonts w:ascii="Times New Roman"/>
          <w:b w:val="false"/>
          <w:i w:val="false"/>
          <w:color w:val="000000"/>
          <w:sz w:val="28"/>
        </w:rPr>
        <w:t>
</w:t>
      </w:r>
      <w:r>
        <w:rPr>
          <w:rFonts w:ascii="Times New Roman"/>
          <w:b/>
          <w:i w:val="false"/>
          <w:color w:val="000000"/>
          <w:sz w:val="28"/>
        </w:rPr>
        <w:t xml:space="preserve">                          Ереже </w:t>
      </w:r>
    </w:p>
    <w:p>
      <w:pPr>
        <w:spacing w:after="0"/>
        <w:ind w:left="0"/>
        <w:jc w:val="both"/>
      </w:pPr>
      <w:r>
        <w:rPr>
          <w:rFonts w:ascii="Times New Roman"/>
          <w:b/>
          <w:i w:val="false"/>
          <w:color w:val="000000"/>
          <w:sz w:val="28"/>
        </w:rPr>
        <w:t xml:space="preserve">                    I. Жалпы ережелер </w:t>
      </w:r>
    </w:p>
    <w:p>
      <w:pPr>
        <w:spacing w:after="0"/>
        <w:ind w:left="0"/>
        <w:jc w:val="both"/>
      </w:pPr>
      <w:r>
        <w:rPr>
          <w:rFonts w:ascii="Times New Roman"/>
          <w:b w:val="false"/>
          <w:i w:val="false"/>
          <w:color w:val="000000"/>
          <w:sz w:val="28"/>
        </w:rPr>
        <w:t xml:space="preserve">      1. "Жер туралы" Қазақстан Республикасы Президентiнiң 1995 жылғы 22 желтоқсандағы N 2717 Жарлығына сәйкес жер учаскесiне жеке меншiк құқығы және жер пайдалану құқығы өкiметтiң атқарушы органдарының құзырына және заңдарда көзделген өзге де негiздерге сәйкес қабылданған актiлерi негiзiне орай туындайды.  </w:t>
      </w:r>
      <w:r>
        <w:br/>
      </w:r>
      <w:r>
        <w:rPr>
          <w:rFonts w:ascii="Times New Roman"/>
          <w:b w:val="false"/>
          <w:i w:val="false"/>
          <w:color w:val="000000"/>
          <w:sz w:val="28"/>
        </w:rPr>
        <w:t xml:space="preserve">
      2. Жер учаскелерiне жер пайдалану құқығын жеке меншiк құқығын беру - арқылы немесе тегiн түрде жүргiзiледi.  </w:t>
      </w:r>
      <w:r>
        <w:br/>
      </w:r>
      <w:r>
        <w:rPr>
          <w:rFonts w:ascii="Times New Roman"/>
          <w:b w:val="false"/>
          <w:i w:val="false"/>
          <w:color w:val="000000"/>
          <w:sz w:val="28"/>
        </w:rPr>
        <w:t xml:space="preserve">
      Жер учаскелерi мемлекеттiк кәсiпорындарға және белгiленген нормалар шегiнде Қазақстан Республикасының мемлекеттiк емес заңды ұйымдарына, ауыл шаруашылығы өндiрiсiн, шаруа (фермер) қожалығын жүргiзу үшiн, азаматтарға жеке тұрғын үй салу, жеке қосалқы шаруашылығын, ұжымдық және жеке бау-бақша шаруашылығын, саяжай құрылысын жүргiзу үшiн және заңдарда көзделген өзге де жағдайларда тегiн берiледi.  </w:t>
      </w:r>
      <w:r>
        <w:br/>
      </w:r>
      <w:r>
        <w:rPr>
          <w:rFonts w:ascii="Times New Roman"/>
          <w:b w:val="false"/>
          <w:i w:val="false"/>
          <w:color w:val="000000"/>
          <w:sz w:val="28"/>
        </w:rPr>
        <w:t xml:space="preserve">
      3. Азаматтар мен заңды ұйымдарға жеке меншiкке немесе тұрақты жер пайдалануға жер учаскелерiн беру нормалары "Азаматтар мен заңды ұйымдарға жер учаскелерiн беру нормаларын бекiту туралы" Қазақстан Республикасы Үкiметiнiң 1996 жылғы 8-сәуiрдегi N 401 қаулысымен бекiтiлген.  </w:t>
      </w:r>
      <w:r>
        <w:br/>
      </w:r>
      <w:r>
        <w:rPr>
          <w:rFonts w:ascii="Times New Roman"/>
          <w:b w:val="false"/>
          <w:i w:val="false"/>
          <w:color w:val="000000"/>
          <w:sz w:val="28"/>
        </w:rPr>
        <w:t xml:space="preserve">
      Азаматтар мен заңды ұйымдарға жер учаскелерi мемлекет меншiгiндегi жерлерден берiлген жағдайларда аталған нормалар басшылыққа алынады.  </w:t>
      </w:r>
      <w:r>
        <w:br/>
      </w:r>
      <w:r>
        <w:rPr>
          <w:rFonts w:ascii="Times New Roman"/>
          <w:b w:val="false"/>
          <w:i w:val="false"/>
          <w:color w:val="000000"/>
          <w:sz w:val="28"/>
        </w:rPr>
        <w:t xml:space="preserve">
      4. Жер учаскелерiн жеке меншiкке сату, оларды мемлекет тұрақты жер пайдалануға беру, сондай-ақ мемлекеттiң немесе мемлекеттiк жер пайдаланушылардың жер учаскелерiн жалға беруi барысында жер учаскелерiн беру үшiн төлем мөлшерi "Мемлекеттiң жеке меншiкке сататын немесе жер пайдалануға беретiн жерлерi үшiн төлем ставкаларын бекiту туралы" Қазақстан Республикасы Үкiметiнiң 1996 жылғы 8 мамырдағы N 576 қаулысына сәйкес белгiленедi.  </w:t>
      </w:r>
      <w:r>
        <w:br/>
      </w:r>
      <w:r>
        <w:rPr>
          <w:rFonts w:ascii="Times New Roman"/>
          <w:b w:val="false"/>
          <w:i w:val="false"/>
          <w:color w:val="000000"/>
          <w:sz w:val="28"/>
        </w:rPr>
        <w:t xml:space="preserve">
      5. Мемлекеттiң жеке меншiкке сататын немесе жер пайдалануға беретiн жер учаскелерi құнының бағасы Қазақстан Республикасының Үкiметi бекiтетiн жекелеген тәртiпке сәйкес белгiленедi.  </w:t>
      </w:r>
      <w:r>
        <w:br/>
      </w:r>
      <w:r>
        <w:rPr>
          <w:rFonts w:ascii="Times New Roman"/>
          <w:b w:val="false"/>
          <w:i w:val="false"/>
          <w:color w:val="000000"/>
          <w:sz w:val="28"/>
        </w:rPr>
        <w:t xml:space="preserve">
      6. Пайдаланудағы объектiлердi кеңейту үшiн жер учаскесiне құқық берудi ресiмдеу барысында бұрын бөлiнген учаскелердiң пайдалану дұрыстығы, оларды беру шарттарының орындалуы, сондай-ақ бүлiнген жерлердi жаңғырту бойынша жұмыстардың жүргiзiлуi тексерiледi. Ашық тәсiлмен пайдалы қазбаларды өңдеуге қосымша жер беру, ережеге сәйкес, бұрынғы пайдаланылған жер учаскелерiн шаруашылыққа пайдалану үшiн қалпына келтiргеннен және оларды акт бойынша қайтарған соң жүргiзiледi.  </w:t>
      </w:r>
      <w:r>
        <w:br/>
      </w:r>
      <w:r>
        <w:rPr>
          <w:rFonts w:ascii="Times New Roman"/>
          <w:b w:val="false"/>
          <w:i w:val="false"/>
          <w:color w:val="000000"/>
          <w:sz w:val="28"/>
        </w:rPr>
        <w:t xml:space="preserve">
      7. Ауыл шаруашылығы және орман алаптарын оларды ауыл шаруашылығы және орман шаруашылығын жүргiзуге қатысы жоқ мақсаттарға пайдалану үшiн алуға, жер пайдаланушылардың құқықтарын шектеулерден, заңды ұйымдар мен жеке адамдар қызметiнiң нәтижесiнде жер сапасының төмендеуiнен туындайтын жер пайдаланушылардың шығындары мен ауыл шаруашылығы, орман шаруашылығы өндiрiсiнiң залалдары ауыл шаруашылығының мұқтажына арналмаған ауыл шаруашылығы және орман алаптарын алу барысындағы жер пайдаланушылардың шығындарын және ауыл шаруашылығы мен орман шаруашылығы өндiрiсiнiң залалдарын өтеу тәртiбi туралы Ережеге сәйкес белгiленедi.  </w:t>
      </w:r>
      <w:r>
        <w:br/>
      </w:r>
      <w:r>
        <w:rPr>
          <w:rFonts w:ascii="Times New Roman"/>
          <w:b w:val="false"/>
          <w:i w:val="false"/>
          <w:color w:val="000000"/>
          <w:sz w:val="28"/>
        </w:rPr>
        <w:t xml:space="preserve">
      8. Жергiлiктi атқарушы органдар Қазақстан Республикасының Үкiметi белгiлейтiн тәртiппен конкурс немесе аукцион өткiзу жолымен жер учаскелерiне жер пайдалану құқығын және меншiк құқығын бере алады.  </w:t>
      </w:r>
      <w:r>
        <w:br/>
      </w:r>
      <w:r>
        <w:rPr>
          <w:rFonts w:ascii="Times New Roman"/>
          <w:b w:val="false"/>
          <w:i w:val="false"/>
          <w:color w:val="000000"/>
          <w:sz w:val="28"/>
        </w:rPr>
        <w:t xml:space="preserve">
      9. Шетел азаматтарына және мемлекеттiк емес заңды ұйымдарға құрылыс салуға немесе өндiрiстiк және өндiрiстiк емес, оның iшiнде тұрғын үй-жайлар мен ғимараттар, салынған жер учаскелерiне, оларға қызмет көрсетуге арналған жерлердi қоса алғанда, жеке меншiк құқығы берiлуi мүмкiн, ал қалған жағдайларда жалдау шартымен жер пайдалану құқығы берiледi.  </w:t>
      </w:r>
      <w:r>
        <w:br/>
      </w:r>
      <w:r>
        <w:rPr>
          <w:rFonts w:ascii="Times New Roman"/>
          <w:b w:val="false"/>
          <w:i w:val="false"/>
          <w:color w:val="000000"/>
          <w:sz w:val="28"/>
        </w:rPr>
        <w:t xml:space="preserve">
      10. Мемлекет меншiгiндегi жер учаскелерiне жер пайдалану және жеке меншiк құқығын беру мынадай:  </w:t>
      </w:r>
      <w:r>
        <w:br/>
      </w:r>
      <w:r>
        <w:rPr>
          <w:rFonts w:ascii="Times New Roman"/>
          <w:b w:val="false"/>
          <w:i w:val="false"/>
          <w:color w:val="000000"/>
          <w:sz w:val="28"/>
        </w:rPr>
        <w:t xml:space="preserve">
      а) жер учаскелерiне тиiстi құқық беру туралы өтiнiш қозғау;  </w:t>
      </w:r>
      <w:r>
        <w:br/>
      </w:r>
      <w:r>
        <w:rPr>
          <w:rFonts w:ascii="Times New Roman"/>
          <w:b w:val="false"/>
          <w:i w:val="false"/>
          <w:color w:val="000000"/>
          <w:sz w:val="28"/>
        </w:rPr>
        <w:t xml:space="preserve">
      б) жерге орналастыру жобасын әзiрлеу және бекiту;  </w:t>
      </w:r>
      <w:r>
        <w:br/>
      </w:r>
      <w:r>
        <w:rPr>
          <w:rFonts w:ascii="Times New Roman"/>
          <w:b w:val="false"/>
          <w:i w:val="false"/>
          <w:color w:val="000000"/>
          <w:sz w:val="28"/>
        </w:rPr>
        <w:t xml:space="preserve">
      в) жер учаскелерiнiң шекараларын нақты түрде (орналасу орнына) бекiту;  </w:t>
      </w:r>
      <w:r>
        <w:br/>
      </w:r>
      <w:r>
        <w:rPr>
          <w:rFonts w:ascii="Times New Roman"/>
          <w:b w:val="false"/>
          <w:i w:val="false"/>
          <w:color w:val="000000"/>
          <w:sz w:val="28"/>
        </w:rPr>
        <w:t xml:space="preserve">
      г) жерге құқықты куәландыратын құжаттарды әзiрлеу мен беру;  </w:t>
      </w:r>
      <w:r>
        <w:br/>
      </w:r>
      <w:r>
        <w:rPr>
          <w:rFonts w:ascii="Times New Roman"/>
          <w:b w:val="false"/>
          <w:i w:val="false"/>
          <w:color w:val="000000"/>
          <w:sz w:val="28"/>
        </w:rPr>
        <w:t xml:space="preserve">
      д) жерге құқықтарды мемлекеттiк тiркеу ретiмен жүргiзiледi.  </w:t>
      </w:r>
      <w:r>
        <w:br/>
      </w:r>
      <w:r>
        <w:rPr>
          <w:rFonts w:ascii="Times New Roman"/>
          <w:b w:val="false"/>
          <w:i w:val="false"/>
          <w:color w:val="000000"/>
          <w:sz w:val="28"/>
        </w:rPr>
        <w:t xml:space="preserve">
      11. Мемлекеттiк жер учаскелерiне меншiк немесе жер пайдалану құқықтары берiлуге мүдделi азаматтар мен заңды ұйымдар жер учаскелерiне тиiстi құқықтарды беру құқығы бар жергiлiктi атқарушы органдарына өтiнiш бередi.  </w:t>
      </w:r>
      <w:r>
        <w:br/>
      </w:r>
      <w:r>
        <w:rPr>
          <w:rFonts w:ascii="Times New Roman"/>
          <w:b w:val="false"/>
          <w:i w:val="false"/>
          <w:color w:val="000000"/>
          <w:sz w:val="28"/>
        </w:rPr>
        <w:t xml:space="preserve">
      Арызда жер учаскесiн пайдалану мақсаты, оның ұсынылған көлемi, орналасқан орны, сұралған пайдалану құқығы, басқа жер учаскесiнiң бар (жоқ) екендiгi көрсетiлуге тиiс. Пайдалы қазбаларды әзiрлеу жағдайында өтiнiшке Лицензия көшiрмесi қоса берiледi.  </w:t>
      </w:r>
      <w:r>
        <w:br/>
      </w:r>
      <w:r>
        <w:rPr>
          <w:rFonts w:ascii="Times New Roman"/>
          <w:b w:val="false"/>
          <w:i w:val="false"/>
          <w:color w:val="000000"/>
          <w:sz w:val="28"/>
        </w:rPr>
        <w:t xml:space="preserve">
      12. Жер қатынастары және жерге орналастыру жөнiндегi аумақтық органдары, ал елдi мекендерде жергiлiктi сәулет және қала құрылысы органдары атқарушы органның тапсырмасы бойынша сұралып отырған жер учаскесiн аумақты аймақтарға бөлу мен жобалауға сәйкес нысаналы мақсатқа мәлiмдеу бойынша пайдалану мүмкiндiгiн анықтайды және қажеттi келiсiмдердi белгiлейдi.  </w:t>
      </w:r>
      <w:r>
        <w:br/>
      </w:r>
      <w:r>
        <w:rPr>
          <w:rFonts w:ascii="Times New Roman"/>
          <w:b w:val="false"/>
          <w:i w:val="false"/>
          <w:color w:val="000000"/>
          <w:sz w:val="28"/>
        </w:rPr>
        <w:t xml:space="preserve">
      Тапсырыс берушi жер учаскесiн бөлу үшiн талап етiлетiн келiсiмдердi өз күшiмен қамтамасыз етедi.  </w:t>
      </w:r>
      <w:r>
        <w:br/>
      </w:r>
      <w:r>
        <w:rPr>
          <w:rFonts w:ascii="Times New Roman"/>
          <w:b w:val="false"/>
          <w:i w:val="false"/>
          <w:color w:val="000000"/>
          <w:sz w:val="28"/>
        </w:rPr>
        <w:t xml:space="preserve">
      Мәлiмделген мақсат үшiн жер учаскесiн аталған жерде беру мүмкiн болмаған жағдайда одан бас тарту дайындалады.  </w:t>
      </w:r>
      <w:r>
        <w:br/>
      </w:r>
      <w:r>
        <w:rPr>
          <w:rFonts w:ascii="Times New Roman"/>
          <w:b w:val="false"/>
          <w:i w:val="false"/>
          <w:color w:val="000000"/>
          <w:sz w:val="28"/>
        </w:rPr>
        <w:t xml:space="preserve">
      13. Жер учаскесiне құқық беруден бас тарту жергiлiктi атқарушы органның шешiмiмен ресiмделедi және уәжделуге тиiс, ал көшiрмесi тапсырыс берушiге шешiм қабылданғаннан кейiн жетi күн мерзiм iшiнде тапсырылады.  </w:t>
      </w:r>
      <w:r>
        <w:br/>
      </w:r>
      <w:r>
        <w:rPr>
          <w:rFonts w:ascii="Times New Roman"/>
          <w:b w:val="false"/>
          <w:i w:val="false"/>
          <w:color w:val="000000"/>
          <w:sz w:val="28"/>
        </w:rPr>
        <w:t xml:space="preserve">
      14. Жер учаскелерiне тиiстi құқықтарды беру туралы жергiлiктi атқарушы органның шешiмi жерге орналастыру жобасының негiзiнде қабылданады.  </w:t>
      </w:r>
      <w:r>
        <w:br/>
      </w:r>
      <w:r>
        <w:rPr>
          <w:rFonts w:ascii="Times New Roman"/>
          <w:b w:val="false"/>
          <w:i w:val="false"/>
          <w:color w:val="000000"/>
          <w:sz w:val="28"/>
        </w:rPr>
        <w:t xml:space="preserve">
      15. Қазақстан Республикасының Жер қатынастары және жерге орналастыру жөнiндегi мемлекеттiк комитетiнiң құрылымдық бөлiмдерi осы жұмыстардың орындалу мерзiмдерi келiсiлген, тапсырыс берушiлердiң шарттары бойынша жерге орналастыру жобаларын әзiрлейдi.  </w:t>
      </w:r>
      <w:r>
        <w:br/>
      </w:r>
      <w:r>
        <w:rPr>
          <w:rFonts w:ascii="Times New Roman"/>
          <w:b w:val="false"/>
          <w:i w:val="false"/>
          <w:color w:val="000000"/>
          <w:sz w:val="28"/>
        </w:rPr>
        <w:t xml:space="preserve">
      16. Жер учаскелерiне құқық беру туралы жергiлiктi атқарушы органның шешiмiне сәйкес жер учаскесiнiң шекараларын нақты түрде белгiлеу, осы жұмыстарды атқару бойынша қолданылып жүрген нұсқауларға орай жер учаскесiне тиiстi құқықты куәландыратын құжаттарды әзiрлеу мен беру жүргiзiледi.  </w:t>
      </w:r>
      <w:r>
        <w:br/>
      </w:r>
      <w:r>
        <w:rPr>
          <w:rFonts w:ascii="Times New Roman"/>
          <w:b w:val="false"/>
          <w:i w:val="false"/>
          <w:color w:val="000000"/>
          <w:sz w:val="28"/>
        </w:rPr>
        <w:t xml:space="preserve">
      Өндiрiстiк қызметпен айналысатын шағын кәсiпкерлiк субъектiлерiне жер учаскесiне жеке меншiк құқығына, тұрақты жер пайдалану құқығына актiлер ақысыз берiледi.&lt;*&gt;  </w:t>
      </w:r>
      <w:r>
        <w:br/>
      </w:r>
      <w:r>
        <w:rPr>
          <w:rFonts w:ascii="Times New Roman"/>
          <w:b w:val="false"/>
          <w:i w:val="false"/>
          <w:color w:val="000000"/>
          <w:sz w:val="28"/>
        </w:rPr>
        <w:t xml:space="preserve">
      Бұл жұмыстар жерге орналастыруды жүргiзуге көзделген бюджет қаржысы есебiнен қаржыландырылады.&lt;*&gt;  </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абзацтармен толықтырылды - ҚРҮ-нiң  </w:t>
      </w:r>
      <w:r>
        <w:br/>
      </w:r>
      <w:r>
        <w:rPr>
          <w:rFonts w:ascii="Times New Roman"/>
          <w:b w:val="false"/>
          <w:i w:val="false"/>
          <w:color w:val="000000"/>
          <w:sz w:val="28"/>
        </w:rPr>
        <w:t>
</w:t>
      </w:r>
      <w:r>
        <w:rPr>
          <w:rFonts w:ascii="Times New Roman"/>
          <w:b w:val="false"/>
          <w:i w:val="false"/>
          <w:color w:val="ff0000"/>
          <w:sz w:val="28"/>
        </w:rPr>
        <w:t xml:space="preserve">1997.11.03.  </w:t>
      </w:r>
      <w:r>
        <w:rPr>
          <w:rFonts w:ascii="Times New Roman"/>
          <w:b w:val="false"/>
          <w:i w:val="false"/>
          <w:color w:val="000000"/>
          <w:sz w:val="28"/>
        </w:rPr>
        <w:t xml:space="preserve">N 1487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17. Объектiлердi орналастыру үшiн жер учаскесiн немесе жерге меншiктегi жерлерден оның бөлiгiн немесе мемлекеттiк емес жер пайдаланушы жер пайдалану құқығын сатып алған жерлерден алу қажеттiлiгi туған жағдайда, осындай жерлердi алу "Мемлекеттiк қажеттiлiк үшiн жер учаскелерiн алып қою және сатып алу тәртiбi туралы Ереженi бекiту туралы" Қазақстан Республикасы Үкiметiнiң 1996 жылғы 8 сәуiрдегi N 403 қаулысымен бекiтiлген мемлекеттiк қажеттiлiк үшiн жер учаскелерiн алып қою және сатып алу тәртiбi туралы Ережеге сәйкес жүргiзiледi.  </w:t>
      </w:r>
      <w:r>
        <w:br/>
      </w:r>
      <w:r>
        <w:rPr>
          <w:rFonts w:ascii="Times New Roman"/>
          <w:b w:val="false"/>
          <w:i w:val="false"/>
          <w:color w:val="000000"/>
          <w:sz w:val="28"/>
        </w:rPr>
        <w:t xml:space="preserve">
      18. Жер учаскелерiн алып қою жоғарғы атқарушы органның құзыретiне кiрген жағдайларда жергiлiктi атқарушы орган жерге орналастыру iсiн өзiнiң шешiмiмен жоғарғы органның бекiтуiне жiбередi.  </w:t>
      </w:r>
      <w:r>
        <w:br/>
      </w:r>
      <w:r>
        <w:rPr>
          <w:rFonts w:ascii="Times New Roman"/>
          <w:b w:val="false"/>
          <w:i w:val="false"/>
          <w:color w:val="000000"/>
          <w:sz w:val="28"/>
        </w:rPr>
        <w:t xml:space="preserve">
      19. Азаматтар мен заңды ұйымдардың жеке меншiгiндегi немесе жер пайдалануындағы жер учаскесiнiң мақсатты пайдаланылуын өзгертудi олардың құзыретiне сәйкес атқарушы органдар шешiмдерi бойынша жүргiзiледi.  </w:t>
      </w:r>
      <w:r>
        <w:br/>
      </w:r>
      <w:r>
        <w:rPr>
          <w:rFonts w:ascii="Times New Roman"/>
          <w:b w:val="false"/>
          <w:i w:val="false"/>
          <w:color w:val="000000"/>
          <w:sz w:val="28"/>
        </w:rPr>
        <w:t xml:space="preserve">
      20. Жер пайдалану құқығын ауыстыру Қазақстан Республикасының Үкiметi бекiтетiн жеке тәртiпке сәйкес жүргiзiледi.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II. Объектiлердiң құрылысы үшiн жер учаскелерiн  </w:t>
      </w:r>
      <w:r>
        <w:br/>
      </w:r>
      <w:r>
        <w:rPr>
          <w:rFonts w:ascii="Times New Roman"/>
          <w:b w:val="false"/>
          <w:i w:val="false"/>
          <w:color w:val="000000"/>
          <w:sz w:val="28"/>
        </w:rPr>
        <w:t>
</w:t>
      </w:r>
      <w:r>
        <w:rPr>
          <w:rFonts w:ascii="Times New Roman"/>
          <w:b/>
          <w:i w:val="false"/>
          <w:color w:val="000000"/>
          <w:sz w:val="28"/>
        </w:rPr>
        <w:t xml:space="preserve">                           беру ерекшелiктерi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Объектiлер құрылысы үшiн жер учаскесiн сұрау кезiнде тапсырыс берушiнiң өтiнiшiне жер учаскесiн таңдау материалдары қоса берiледi. Елдi мекендерде объектi құрылысы үшiн жер учаскесiн таңдауды жергiлiктi сәулет және қала құрылысы органдары, қалған жағдайларда жер қатынастары және жерге орналастыру жөнiндегi аумақтық органдар жүзеге асырады.  </w:t>
      </w:r>
      <w:r>
        <w:br/>
      </w:r>
      <w:r>
        <w:rPr>
          <w:rFonts w:ascii="Times New Roman"/>
          <w:b w:val="false"/>
          <w:i w:val="false"/>
          <w:color w:val="000000"/>
          <w:sz w:val="28"/>
        </w:rPr>
        <w:t xml:space="preserve">
      Жергiлiктi атқарушы органдар аса маңызды объектiлер бойынша (олардың көздеуi бойынша) осы объектiлердi орналастыру үшiн жер учаскелерiн таңдау жөнiнде арнаулы комиссия құрады.  </w:t>
      </w:r>
      <w:r>
        <w:br/>
      </w:r>
      <w:r>
        <w:rPr>
          <w:rFonts w:ascii="Times New Roman"/>
          <w:b w:val="false"/>
          <w:i w:val="false"/>
          <w:color w:val="000000"/>
          <w:sz w:val="28"/>
        </w:rPr>
        <w:t xml:space="preserve">
      22. Магистральды мұнай құбырларымен мұнай мен газ тасымалдауға, кейiннен оларды сақтауға және көлiктiң басқа түрлерiне қотарып құюға байланысты мұнай-газ тасымалы инфрақұрылымы объектiлерiнiң құрылысы үшiн жер учаскесiн сұраған кезде жерге орналастыру жобасы Қазақстан Республикасының мұнай-газ тасымалы инфрақұрылымы саласындағы уәкiлеттi мемлекеттiк органымен де келiсiледi. &lt;*&gt;  </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2002.04.02.  </w:t>
      </w:r>
      <w:r>
        <w:rPr>
          <w:rFonts w:ascii="Times New Roman"/>
          <w:b w:val="false"/>
          <w:i w:val="false"/>
          <w:color w:val="000000"/>
          <w:sz w:val="28"/>
        </w:rPr>
        <w:t xml:space="preserve">N 390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23. Жергiлiктi атқарушы органның жер учаскесiне құқық беру туралы шешiмiнiң жобасында мыналар:  </w:t>
      </w:r>
      <w:r>
        <w:br/>
      </w:r>
      <w:r>
        <w:rPr>
          <w:rFonts w:ascii="Times New Roman"/>
          <w:b w:val="false"/>
          <w:i w:val="false"/>
          <w:color w:val="000000"/>
          <w:sz w:val="28"/>
        </w:rPr>
        <w:t xml:space="preserve">
      жер учаскесiнiң құқығы берiлетiн заңды ұйымның немесе жеке адамның атауы, аты; </w:t>
      </w:r>
      <w:r>
        <w:br/>
      </w:r>
      <w:r>
        <w:rPr>
          <w:rFonts w:ascii="Times New Roman"/>
          <w:b w:val="false"/>
          <w:i w:val="false"/>
          <w:color w:val="000000"/>
          <w:sz w:val="28"/>
        </w:rPr>
        <w:t xml:space="preserve">
      жер учаскесiнiң нысаналы пайдаланылуы; </w:t>
      </w:r>
      <w:r>
        <w:br/>
      </w:r>
      <w:r>
        <w:rPr>
          <w:rFonts w:ascii="Times New Roman"/>
          <w:b w:val="false"/>
          <w:i w:val="false"/>
          <w:color w:val="000000"/>
          <w:sz w:val="28"/>
        </w:rPr>
        <w:t xml:space="preserve">
      алаңның көлемi; </w:t>
      </w:r>
      <w:r>
        <w:br/>
      </w:r>
      <w:r>
        <w:rPr>
          <w:rFonts w:ascii="Times New Roman"/>
          <w:b w:val="false"/>
          <w:i w:val="false"/>
          <w:color w:val="000000"/>
          <w:sz w:val="28"/>
        </w:rPr>
        <w:t xml:space="preserve">
      жер учаскесiнiң бөлiнетiндiгi немесе бөлiнбейтiндiгi; </w:t>
      </w:r>
      <w:r>
        <w:br/>
      </w:r>
      <w:r>
        <w:rPr>
          <w:rFonts w:ascii="Times New Roman"/>
          <w:b w:val="false"/>
          <w:i w:val="false"/>
          <w:color w:val="000000"/>
          <w:sz w:val="28"/>
        </w:rPr>
        <w:t xml:space="preserve">
      учаскенiң орналасқан орнының сипаттамасы (ауданы, көшесi, кварталының нөмiрi және т.б.);  </w:t>
      </w:r>
      <w:r>
        <w:br/>
      </w:r>
      <w:r>
        <w:rPr>
          <w:rFonts w:ascii="Times New Roman"/>
          <w:b w:val="false"/>
          <w:i w:val="false"/>
          <w:color w:val="000000"/>
          <w:sz w:val="28"/>
        </w:rPr>
        <w:t xml:space="preserve">
      жер учаскесiне құқық түрлерi, қиындықтар, сервитуттар;  </w:t>
      </w:r>
      <w:r>
        <w:br/>
      </w:r>
      <w:r>
        <w:rPr>
          <w:rFonts w:ascii="Times New Roman"/>
          <w:b w:val="false"/>
          <w:i w:val="false"/>
          <w:color w:val="000000"/>
          <w:sz w:val="28"/>
        </w:rPr>
        <w:t xml:space="preserve">
      учаске төлем жасау жолымен берiлген жағдайда жер учаскесiнiң </w:t>
      </w:r>
      <w:r>
        <w:br/>
      </w:r>
      <w:r>
        <w:rPr>
          <w:rFonts w:ascii="Times New Roman"/>
          <w:b w:val="false"/>
          <w:i w:val="false"/>
          <w:color w:val="000000"/>
          <w:sz w:val="28"/>
        </w:rPr>
        <w:t xml:space="preserve">
 немесе жер пайдалану құқығының сатып алу бағасы; </w:t>
      </w:r>
      <w:r>
        <w:br/>
      </w:r>
      <w:r>
        <w:rPr>
          <w:rFonts w:ascii="Times New Roman"/>
          <w:b w:val="false"/>
          <w:i w:val="false"/>
          <w:color w:val="000000"/>
          <w:sz w:val="28"/>
        </w:rPr>
        <w:t xml:space="preserve">
      алынатын учаскелердiң көлемдерiн көрсете отырып жерi алынатын заңды ұйымдардың немесе жеке адамдардың атауы және аты;  </w:t>
      </w:r>
      <w:r>
        <w:br/>
      </w:r>
      <w:r>
        <w:rPr>
          <w:rFonts w:ascii="Times New Roman"/>
          <w:b w:val="false"/>
          <w:i w:val="false"/>
          <w:color w:val="000000"/>
          <w:sz w:val="28"/>
        </w:rPr>
        <w:t xml:space="preserve">
      жердi алуға немесе уақытша алуға байланысты бөлiнген учаскеде орналасқан жылжымайтын мүлiктi бұзу, көшiру және жер пайдаланушылардың шығыны мен ауыл шаруашылығы, орман шаруашылығы өндiрiсiнiң залалдарын өтеу шарты бөлiгiндегi тапсырыс берушiнiң мiндеттемелерi;  </w:t>
      </w:r>
      <w:r>
        <w:br/>
      </w:r>
      <w:r>
        <w:rPr>
          <w:rFonts w:ascii="Times New Roman"/>
          <w:b w:val="false"/>
          <w:i w:val="false"/>
          <w:color w:val="000000"/>
          <w:sz w:val="28"/>
        </w:rPr>
        <w:t xml:space="preserve">
      жасыл алқаағаштарды, жер асты коммуникациялары мен көркейту жөнiндегi ғимараттарды сақтау шарттары;  </w:t>
      </w:r>
      <w:r>
        <w:br/>
      </w:r>
      <w:r>
        <w:rPr>
          <w:rFonts w:ascii="Times New Roman"/>
          <w:b w:val="false"/>
          <w:i w:val="false"/>
          <w:color w:val="000000"/>
          <w:sz w:val="28"/>
        </w:rPr>
        <w:t xml:space="preserve">
      басқа да шарттар болуы тиiс.  </w:t>
      </w:r>
      <w:r>
        <w:br/>
      </w:r>
      <w:r>
        <w:rPr>
          <w:rFonts w:ascii="Times New Roman"/>
          <w:b w:val="false"/>
          <w:i w:val="false"/>
          <w:color w:val="000000"/>
          <w:sz w:val="28"/>
        </w:rPr>
        <w:t xml:space="preserve">
      24. Құрылыс объектiсiн орналастыруға таңдап алынған аумақтарда тұрғын үйлер, бұзылуға немесе көшiрiлуге тиiстi басқа да үйлер мен ғимараттар, сондай-ақ инженерлiк коммуникациялар мен жасыл алқаағаштар (мұның iшiнде жер бөлу барысында өнеркәсiп орындарының санитарлық қорғаныш аймағына кiретiндерi) орналасқан жағдайда, тапсырыс берушi жылжымайтын мүлiктiң әрбiр иесiмен жасалған меншiк иесiне шығындарды өтеу жағдайы туралы шартты қосымша түрде ұсынады.  </w:t>
      </w:r>
      <w:r>
        <w:br/>
      </w:r>
      <w:r>
        <w:rPr>
          <w:rFonts w:ascii="Times New Roman"/>
          <w:b w:val="false"/>
          <w:i w:val="false"/>
          <w:color w:val="000000"/>
          <w:sz w:val="28"/>
        </w:rPr>
        <w:t xml:space="preserve">
      Шартта жұмыс iстеп тұрған құрылыстардың, инженерлiк коммуникациялардың, жасыл алқаағаштардың орнын ауыстырудың, көшiрудiң нақты шарттары мен мерзiмдерi, құрылыс салушының жылжымайтын мүлiктi бұзуға байланысты барлық шығындардың орнын толтыру жөнiндегi мiндеттемелерi көрсетiледi.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III. Шаруа (фермер) қожалығын жүргiзу үшiн  </w:t>
      </w:r>
      <w:r>
        <w:br/>
      </w:r>
      <w:r>
        <w:rPr>
          <w:rFonts w:ascii="Times New Roman"/>
          <w:b w:val="false"/>
          <w:i w:val="false"/>
          <w:color w:val="000000"/>
          <w:sz w:val="28"/>
        </w:rPr>
        <w:t>
</w:t>
      </w:r>
      <w:r>
        <w:rPr>
          <w:rFonts w:ascii="Times New Roman"/>
          <w:b/>
          <w:i w:val="false"/>
          <w:color w:val="000000"/>
          <w:sz w:val="28"/>
        </w:rPr>
        <w:t xml:space="preserve">                 жер пайдалану құқығын беру ерекшелiктерi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Шаруа (фермер) қожалығын жүргiзу үшiн жер пайдалану құқығын беру туралы өтiнiшке аталған шаруашылықтың басшысы мен мүшелерi қол қояды.  </w:t>
      </w:r>
      <w:r>
        <w:br/>
      </w:r>
      <w:r>
        <w:rPr>
          <w:rFonts w:ascii="Times New Roman"/>
          <w:b w:val="false"/>
          <w:i w:val="false"/>
          <w:color w:val="000000"/>
          <w:sz w:val="28"/>
        </w:rPr>
        <w:t xml:space="preserve">
      Кепiлдемеге ауыл шаруашылығы өндiрiсiн жүргiзудiң қысқаша бағдарламасы, шаруашылық басшысы, ауыл шаруашылығы өндiрiсiндегi жұмыс тәжiрибесiн куәландырған еңбек кiтапшасының көшiрмесi немесе бiлiмi яки арнаулы дайындықтан өткендiгi жөнiндегi құжат (ауыл шаруашылығы ұйымдарының мүшесi емес азаматтар үшiн), жер үлесiне құқығы туралы куәлiктiң көшiрмесi (олар болған жағдайда) және қосымша жер үлесiн алу шарттары (ұжымшарлардың немесе ауыл шаруашылығы ұйымдарының құрамынан шығатын азаматтар үшiн) қоса берiледi.  </w:t>
      </w:r>
      <w:r>
        <w:br/>
      </w:r>
      <w:r>
        <w:rPr>
          <w:rFonts w:ascii="Times New Roman"/>
          <w:b w:val="false"/>
          <w:i w:val="false"/>
          <w:color w:val="000000"/>
          <w:sz w:val="28"/>
        </w:rPr>
        <w:t xml:space="preserve">
      26. Жерге орналастыру жобасы, құрамынан жер учаскесi берiлетiн ауыл шаруашылығы ұйымымен келiсiледi. Шаруа (фермер) қожалығын елдi мекендердiң жерлерiнде орналастырған жағдайда аталған жоба жергiлiктi сәулет және қала құрылысы органдарымен келiсiледi.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IV. Жеке қосалқы шаруашылық жүргiзу үшiн азаматтарға  </w:t>
      </w:r>
      <w:r>
        <w:br/>
      </w:r>
      <w:r>
        <w:rPr>
          <w:rFonts w:ascii="Times New Roman"/>
          <w:b w:val="false"/>
          <w:i w:val="false"/>
          <w:color w:val="000000"/>
          <w:sz w:val="28"/>
        </w:rPr>
        <w:t>
</w:t>
      </w:r>
      <w:r>
        <w:rPr>
          <w:rFonts w:ascii="Times New Roman"/>
          <w:b/>
          <w:i w:val="false"/>
          <w:color w:val="000000"/>
          <w:sz w:val="28"/>
        </w:rPr>
        <w:t xml:space="preserve">          жер учаскелерiн меншiкке беру ерекшелiктерi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Селолық жерлерде тұратын Қазақстан Республикасының азаматтарына жеке қосалқы шаруашылық жүргiзу үшiн жер учаскелерi берiледi. Қалаларда тұратын азаматтар жеке қосалқы шаруашылық жүргiзу үшiн жер учаскелерiн осы мақсаттарға арналған жер қоры болған жағдайда ала алады.  </w:t>
      </w:r>
      <w:r>
        <w:br/>
      </w:r>
      <w:r>
        <w:rPr>
          <w:rFonts w:ascii="Times New Roman"/>
          <w:b w:val="false"/>
          <w:i w:val="false"/>
          <w:color w:val="000000"/>
          <w:sz w:val="28"/>
        </w:rPr>
        <w:t xml:space="preserve">
      28. Жергiлiктi атқарушы орган жер қатынастары және жерге орналастыру жөнiндегi жергiлiктi органға жергiлiктi сәулет және қала құрылысы органымен бiрлесе отырып қалалар, поселкелер, ауылдар (селолар) аумақтарының қала құрылысы құжаттамаларына және жер шаруашылығын орналастыру жоспарына сәйкес жер учаскесiн жеке меншiкке беру немесе баяндалған бас тарту туралы шешiмнiң жобасын дайындайды.  </w:t>
      </w:r>
      <w:r>
        <w:br/>
      </w:r>
      <w:r>
        <w:rPr>
          <w:rFonts w:ascii="Times New Roman"/>
          <w:b w:val="false"/>
          <w:i w:val="false"/>
          <w:color w:val="000000"/>
          <w:sz w:val="28"/>
        </w:rPr>
        <w:t xml:space="preserve">
      29. Қала құрылысы және жер шаруашылығы құжаттамалары болмаған жағдайда Қазақстан Республикасы Мемжеркомының бөлiмшелерi жеке қосалқы шаруашылық жүргiзу үшiн жер учаскесiн бөлудiң жерге орналастыру жобасын жасайды.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V. Тұрғын үй құрылысы мен оған қызмет көрсету  </w:t>
      </w:r>
      <w:r>
        <w:br/>
      </w:r>
      <w:r>
        <w:rPr>
          <w:rFonts w:ascii="Times New Roman"/>
          <w:b w:val="false"/>
          <w:i w:val="false"/>
          <w:color w:val="000000"/>
          <w:sz w:val="28"/>
        </w:rPr>
        <w:t>
</w:t>
      </w:r>
      <w:r>
        <w:rPr>
          <w:rFonts w:ascii="Times New Roman"/>
          <w:b/>
          <w:i w:val="false"/>
          <w:color w:val="000000"/>
          <w:sz w:val="28"/>
        </w:rPr>
        <w:t xml:space="preserve">             (жеке тұрғын үй құрылысы) үшiн азаматтарға  </w:t>
      </w:r>
      <w:r>
        <w:br/>
      </w:r>
      <w:r>
        <w:rPr>
          <w:rFonts w:ascii="Times New Roman"/>
          <w:b w:val="false"/>
          <w:i w:val="false"/>
          <w:color w:val="000000"/>
          <w:sz w:val="28"/>
        </w:rPr>
        <w:t>
</w:t>
      </w:r>
      <w:r>
        <w:rPr>
          <w:rFonts w:ascii="Times New Roman"/>
          <w:b/>
          <w:i w:val="false"/>
          <w:color w:val="000000"/>
          <w:sz w:val="28"/>
        </w:rPr>
        <w:t xml:space="preserve">             жер учаскелерiн меншiкке берудiң ерекшелiктерi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Тұрғын үй құрылысы мен оған қызмет көрсету учаскесi үшiн жер учаскесiн меншiкке беру туралы азаматтың өтiнiшiнде мынадай мәлiметтер:  </w:t>
      </w:r>
      <w:r>
        <w:br/>
      </w:r>
      <w:r>
        <w:rPr>
          <w:rFonts w:ascii="Times New Roman"/>
          <w:b w:val="false"/>
          <w:i w:val="false"/>
          <w:color w:val="000000"/>
          <w:sz w:val="28"/>
        </w:rPr>
        <w:t xml:space="preserve">
      фамилиясы, аты, тегi;  </w:t>
      </w:r>
      <w:r>
        <w:br/>
      </w:r>
      <w:r>
        <w:rPr>
          <w:rFonts w:ascii="Times New Roman"/>
          <w:b w:val="false"/>
          <w:i w:val="false"/>
          <w:color w:val="000000"/>
          <w:sz w:val="28"/>
        </w:rPr>
        <w:t xml:space="preserve">
      тұрақты тұратын жерi;  </w:t>
      </w:r>
      <w:r>
        <w:br/>
      </w:r>
      <w:r>
        <w:rPr>
          <w:rFonts w:ascii="Times New Roman"/>
          <w:b w:val="false"/>
          <w:i w:val="false"/>
          <w:color w:val="000000"/>
          <w:sz w:val="28"/>
        </w:rPr>
        <w:t xml:space="preserve">
      сұралып отырған жер учаскесiнiң орналасуы қолайлы жерi (елдi мекен, оның ауданы, кварталдың нөмiрi және басқа мәлiметтер);  </w:t>
      </w:r>
      <w:r>
        <w:br/>
      </w:r>
      <w:r>
        <w:rPr>
          <w:rFonts w:ascii="Times New Roman"/>
          <w:b w:val="false"/>
          <w:i w:val="false"/>
          <w:color w:val="000000"/>
          <w:sz w:val="28"/>
        </w:rPr>
        <w:t xml:space="preserve">
      сұралып отырған жер учаскесiнiң көлемi;  </w:t>
      </w:r>
      <w:r>
        <w:br/>
      </w:r>
      <w:r>
        <w:rPr>
          <w:rFonts w:ascii="Times New Roman"/>
          <w:b w:val="false"/>
          <w:i w:val="false"/>
          <w:color w:val="000000"/>
          <w:sz w:val="28"/>
        </w:rPr>
        <w:t xml:space="preserve">
      жеке құрылыс салушының тұрақты тұрмайтын жерi бойынша жеке тұрғын үй құрылысы үшiн құқық берiлген жер учаскелерiнiң болуы туралы мәлiметтер (жер учаскелерiнiң орналасқан мекен-жайы мен көлемi, осы учаскелердi берген органның атауы, күнi және шешiмнiң нөмiрi) болуы тиiс.  </w:t>
      </w:r>
      <w:r>
        <w:br/>
      </w:r>
      <w:r>
        <w:rPr>
          <w:rFonts w:ascii="Times New Roman"/>
          <w:b w:val="false"/>
          <w:i w:val="false"/>
          <w:color w:val="000000"/>
          <w:sz w:val="28"/>
        </w:rPr>
        <w:t xml:space="preserve">
      31. Өтiнiшке мыналар:  </w:t>
      </w:r>
      <w:r>
        <w:br/>
      </w:r>
      <w:r>
        <w:rPr>
          <w:rFonts w:ascii="Times New Roman"/>
          <w:b w:val="false"/>
          <w:i w:val="false"/>
          <w:color w:val="000000"/>
          <w:sz w:val="28"/>
        </w:rPr>
        <w:t xml:space="preserve">
      жеке тұрғын үй құрылысы үшiн құқық берiлген (жер қатынастары және жерге орналастыру жөнiндегi аудандық (қалалық) комитетi 7 күн мерзiм iшiнде бередi) жер учаскелерiнiң азаматта бар немесе жоқ екендiгi туралы анықтама;  </w:t>
      </w:r>
      <w:r>
        <w:br/>
      </w:r>
      <w:r>
        <w:rPr>
          <w:rFonts w:ascii="Times New Roman"/>
          <w:b w:val="false"/>
          <w:i w:val="false"/>
          <w:color w:val="000000"/>
          <w:sz w:val="28"/>
        </w:rPr>
        <w:t xml:space="preserve">
      азаматта жеке үй құрылысының бар немесе жоқ екендiгi туралы анықтама (жылжымайтын мүлiктi тiркейтiн орган 7 күн мерзiм iшiнде бередi) қоса берiледi.  </w:t>
      </w:r>
      <w:r>
        <w:br/>
      </w:r>
      <w:r>
        <w:rPr>
          <w:rFonts w:ascii="Times New Roman"/>
          <w:b w:val="false"/>
          <w:i w:val="false"/>
          <w:color w:val="000000"/>
          <w:sz w:val="28"/>
        </w:rPr>
        <w:t xml:space="preserve">
      32. Азаматтардың жеке тұрғын үй құрылысы үшiн жер учаскелерiн беру туралы өтiнiштерi (арыздары) арнаулы есепке алынады және алаңдарды бөлу үшiн дайындалуына орай қанағаттандырылады.  </w:t>
      </w:r>
      <w:r>
        <w:br/>
      </w:r>
      <w:r>
        <w:rPr>
          <w:rFonts w:ascii="Times New Roman"/>
          <w:b w:val="false"/>
          <w:i w:val="false"/>
          <w:color w:val="000000"/>
          <w:sz w:val="28"/>
        </w:rPr>
        <w:t xml:space="preserve">
      Жергiлiктi атқарушы орган азаматтарға құрылыс салушылардың кооперативтiк ұйымдастыруға жәрдемдесуге мiндеттi.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VI. Бау-бақша шаруашылығы және саяжай құрылысы үшiн  </w:t>
      </w:r>
      <w:r>
        <w:br/>
      </w:r>
      <w:r>
        <w:rPr>
          <w:rFonts w:ascii="Times New Roman"/>
          <w:b w:val="false"/>
          <w:i w:val="false"/>
          <w:color w:val="000000"/>
          <w:sz w:val="28"/>
        </w:rPr>
        <w:t>
</w:t>
      </w:r>
      <w:r>
        <w:rPr>
          <w:rFonts w:ascii="Times New Roman"/>
          <w:b/>
          <w:i w:val="false"/>
          <w:color w:val="000000"/>
          <w:sz w:val="28"/>
        </w:rPr>
        <w:t xml:space="preserve">             азаматтардың меншiгiне жер учаскелерiн беру  </w:t>
      </w:r>
      <w:r>
        <w:br/>
      </w:r>
      <w:r>
        <w:rPr>
          <w:rFonts w:ascii="Times New Roman"/>
          <w:b w:val="false"/>
          <w:i w:val="false"/>
          <w:color w:val="000000"/>
          <w:sz w:val="28"/>
        </w:rPr>
        <w:t>
</w:t>
      </w:r>
      <w:r>
        <w:rPr>
          <w:rFonts w:ascii="Times New Roman"/>
          <w:b/>
          <w:i w:val="false"/>
          <w:color w:val="000000"/>
          <w:sz w:val="28"/>
        </w:rPr>
        <w:t xml:space="preserve">             ерекшелiктерi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Бау-бақша шаруашылығымен немесе саяжай құрылысымен шұғылдануға ниет бiлдiрген азаматтар жер учаскелерiн беру туралы өтiнiшпен тұрғылықты жерi бойынша жергiлiктi (қалалық, поселкелiк) атқарушы органға жүгiнедi.  </w:t>
      </w:r>
      <w:r>
        <w:br/>
      </w:r>
      <w:r>
        <w:rPr>
          <w:rFonts w:ascii="Times New Roman"/>
          <w:b w:val="false"/>
          <w:i w:val="false"/>
          <w:color w:val="000000"/>
          <w:sz w:val="28"/>
        </w:rPr>
        <w:t xml:space="preserve">
      34. Жергiлiктi атқарушы орган азаматтардан өтiнiштердiң келiп түсуiне қарай оларды серiктестiктерге (кооперативтерге) ұйымдастыруға мүмкiндiк жасайды.  </w:t>
      </w:r>
      <w:r>
        <w:br/>
      </w:r>
      <w:r>
        <w:rPr>
          <w:rFonts w:ascii="Times New Roman"/>
          <w:b w:val="false"/>
          <w:i w:val="false"/>
          <w:color w:val="000000"/>
          <w:sz w:val="28"/>
        </w:rPr>
        <w:t xml:space="preserve">
      35. Қаланың, поселкенiң қарамағында бос жерлер болған жағдайда жергiлiктi атқарушы орган жер қатынастары және жерге орналастыру жөнiндегi жергiлiктi органға құрылып жатқан бау-бақша шаруашылығы серiктестiктерiне (кооперативтерiне) олармен шарттары бойынша жер учаскелерiн бөлу жобасын әзiрлеуге тапсырма бередi.  </w:t>
      </w:r>
      <w:r>
        <w:br/>
      </w:r>
      <w:r>
        <w:rPr>
          <w:rFonts w:ascii="Times New Roman"/>
          <w:b w:val="false"/>
          <w:i w:val="false"/>
          <w:color w:val="000000"/>
          <w:sz w:val="28"/>
        </w:rPr>
        <w:t xml:space="preserve">
      36. Бау-бақша шаруашылығына арналған жер қоры болмаған жағдайда қалалық, поселкелiк жергiлiктi атқарушы орган аудандық атқарушы органға ауданның арнаулы жер қоры жерiнiң есебiнен жер учаскесiн бөлу туралы өтiнiш жiбередi. Өтiнiшке ұйымдасып жатқан бау-бақша шаруашылығы серiктестiктерiнiң (кооперативтерiнiң) өтiнiштерi, бау-бақша шаруашылығымен шұғылдануға ниет бiлдiрген азаматтардың тiзiмi және олардың өтiнiштерi қоса берiледi.  </w:t>
      </w:r>
      <w:r>
        <w:br/>
      </w:r>
      <w:r>
        <w:rPr>
          <w:rFonts w:ascii="Times New Roman"/>
          <w:b w:val="false"/>
          <w:i w:val="false"/>
          <w:color w:val="000000"/>
          <w:sz w:val="28"/>
        </w:rPr>
        <w:t xml:space="preserve">
      37. Аудандық атқарушы орган 35-тармақтағы көрсетiлген материалдарды қарайды және арнаулы жер қоры болған жағдайда жер қатынастары және жерге орналастыру жөнiндегi жергiлiктi органға ұйымдастырылып жатқан бау-бақша шаруашылығының (саяжай) серiктестiктерiне (кооперативтерiне) жер учаскесiн бөлу жобасын дайындауды тапсырады.  </w:t>
      </w:r>
      <w:r>
        <w:br/>
      </w:r>
      <w:r>
        <w:rPr>
          <w:rFonts w:ascii="Times New Roman"/>
          <w:b w:val="false"/>
          <w:i w:val="false"/>
          <w:color w:val="000000"/>
          <w:sz w:val="28"/>
        </w:rPr>
        <w:t xml:space="preserve">
      Азаматтарға жер учаскелерiн беру жөнiндегi олардың өтiнiштерiн қарау барысы туралы, оның iшiнде бас тарту себебi туралы (келiспеушiлiк болғанда), өтiнiш берiлген күннен бастап екi ай мерзiм iшiнде оларға хабарланады.  </w:t>
      </w:r>
      <w:r>
        <w:br/>
      </w:r>
      <w:r>
        <w:rPr>
          <w:rFonts w:ascii="Times New Roman"/>
          <w:b w:val="false"/>
          <w:i w:val="false"/>
          <w:color w:val="000000"/>
          <w:sz w:val="28"/>
        </w:rPr>
        <w:t xml:space="preserve">
      38. Жер учаскесiн бөлу жобасы жергiлiктi сәулет және қала құрылысы органдарымен, санитарлық-эпидемиологиялық қызметтерiмен, өрттен қорғау, басқа да мүдделi қызметтермен келiсiледi және жергiлiктi атқарушы органның қарауына және шешiм қабылдауына енгiзiледi.  </w:t>
      </w:r>
      <w:r>
        <w:br/>
      </w:r>
      <w:r>
        <w:rPr>
          <w:rFonts w:ascii="Times New Roman"/>
          <w:b w:val="false"/>
          <w:i w:val="false"/>
          <w:color w:val="000000"/>
          <w:sz w:val="28"/>
        </w:rPr>
        <w:t xml:space="preserve">
      39. Жер учаскесi бастапқыда серiктестiкке (кооперативтiкке) уақытша пайдалануға бөлiнедi, ал iшкi жобалау жобасы бекiтiлгеннен және оны серiктестiк мүшелерiне нақты түрде көшiрген соң, жеке меншiк құқығына нақты жер учаскелерi ресiмделедi.  </w:t>
      </w:r>
      <w:r>
        <w:br/>
      </w:r>
      <w:r>
        <w:rPr>
          <w:rFonts w:ascii="Times New Roman"/>
          <w:b w:val="false"/>
          <w:i w:val="false"/>
          <w:color w:val="000000"/>
          <w:sz w:val="28"/>
        </w:rPr>
        <w:t xml:space="preserve">
      Жолдар, суару жүйелерi, өндiрiлген өнiмдердi сақтайтын орындар, қоймалар және жалпы пайдаланудағы басқа объектiлер орналасқан жер учаскелерi ортақ меншiк құқығында немесе жалпы жер пайдалану құқығында серiктестiктерге (кооперативтерге) бекiтiледi.  </w:t>
      </w:r>
      <w:r>
        <w:br/>
      </w:r>
      <w:r>
        <w:rPr>
          <w:rFonts w:ascii="Times New Roman"/>
          <w:b w:val="false"/>
          <w:i w:val="false"/>
          <w:color w:val="000000"/>
          <w:sz w:val="28"/>
        </w:rPr>
        <w:t xml:space="preserve">
      40. Бау-бақша шаруашылығын жүргiзу үшiн азаматтарға жер учаскелерi жеке тәртiппен берiлуi мүмкiн.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