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6ce6" w14:textId="25c6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1994 жылғы 6 мамырдағы N 485 қаулысына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7 мамыр N 570. Күші жойылды - ҚР Үкіметінің 2002.01.26. N 126 қаулысымен. ~P020126</w:t>
      </w:r>
    </w:p>
    <w:p>
      <w:pPr>
        <w:spacing w:after="0"/>
        <w:ind w:left="0"/>
        <w:jc w:val="both"/>
      </w:pPr>
      <w:bookmarkStart w:name="z0" w:id="0"/>
      <w:r>
        <w:rPr>
          <w:rFonts w:ascii="Times New Roman"/>
          <w:b w:val="false"/>
          <w:i w:val="false"/>
          <w:color w:val="000000"/>
          <w:sz w:val="28"/>
        </w:rPr>
        <w:t>
      "Қазақстан Республикасында сәулет-қала құрылысы бақылауын жетiлдiру туралы" Қазақстан Республикасы Үкiметiнiң 1996 жылғы 24 қаңтардағы N 88 </w:t>
      </w:r>
      <w:r>
        <w:rPr>
          <w:rFonts w:ascii="Times New Roman"/>
          <w:b w:val="false"/>
          <w:i w:val="false"/>
          <w:color w:val="000000"/>
          <w:sz w:val="28"/>
        </w:rPr>
        <w:t xml:space="preserve">P960088_ </w:t>
      </w:r>
      <w:r>
        <w:rPr>
          <w:rFonts w:ascii="Times New Roman"/>
          <w:b w:val="false"/>
          <w:i w:val="false"/>
          <w:color w:val="000000"/>
          <w:sz w:val="28"/>
        </w:rPr>
        <w:t xml:space="preserve">қаулысына сәйкес Қазақстан Республикасының Үкiметi қаулы етедi: </w:t>
      </w:r>
      <w:r>
        <w:br/>
      </w:r>
      <w:r>
        <w:rPr>
          <w:rFonts w:ascii="Times New Roman"/>
          <w:b w:val="false"/>
          <w:i w:val="false"/>
          <w:color w:val="000000"/>
          <w:sz w:val="28"/>
        </w:rPr>
        <w:t xml:space="preserve">
      "Мемлекеттiк сәулет-құрылыс бақылауын жүзеге асыру Тәртiбiн бекiту туралы" Қазақстан Республикасы Министрлер Кабинетiнiң 1994 жылғы 6 мамырдағы N 485 қаулысымен (Қазақстан Республикасының ПҮАЖ-ы, 1944 ж., N 21, 316-бап) бекiтiлген Мемлекеттiк сәулет-құрылыс бақылауын жүзеге асыру Тәртiбiне мынадай өзгертулер мен толықтырулар енгiзiлсiн; </w:t>
      </w:r>
      <w:r>
        <w:br/>
      </w:r>
      <w:r>
        <w:rPr>
          <w:rFonts w:ascii="Times New Roman"/>
          <w:b w:val="false"/>
          <w:i w:val="false"/>
          <w:color w:val="000000"/>
          <w:sz w:val="28"/>
        </w:rPr>
        <w:t xml:space="preserve">
      2-тармақтағы "Қазақстан Республикасының Құрылыс, тұрғын үй және аумақтарда құрылыс салу министрлiгi жанындағы Мемлекеттiк сәулет-құрылыс бақылауының департаментiн (бұдан әрi - Департамент) және оның облыстар орталықтарындағы, Алматы және Ленинск қалаларындағы аумақтық бөлiмшелерiн" деген сөздер "Мемлекеттiк сәулет-қала инспекциясын (бұдан әрi - Мемсәулетқұрылысинспекция) оның облыстар орталықтарындағы, Алматы қаласындағы еншiлес мемлекеттiк кәсiпорындармен қоса" деген сөздермен ауыстырылсын: </w:t>
      </w:r>
      <w:r>
        <w:br/>
      </w:r>
      <w:r>
        <w:rPr>
          <w:rFonts w:ascii="Times New Roman"/>
          <w:b w:val="false"/>
          <w:i w:val="false"/>
          <w:color w:val="000000"/>
          <w:sz w:val="28"/>
        </w:rPr>
        <w:t xml:space="preserve">
      2-тармақ мынадай мазмұндағы абзацпен толықтырылсын: </w:t>
      </w:r>
      <w:r>
        <w:br/>
      </w:r>
      <w:r>
        <w:rPr>
          <w:rFonts w:ascii="Times New Roman"/>
          <w:b w:val="false"/>
          <w:i w:val="false"/>
          <w:color w:val="000000"/>
          <w:sz w:val="28"/>
        </w:rPr>
        <w:t xml:space="preserve">
      "Мемсәулетқұрылысинспекция, оның облыстар орталықтарындағы, Алматы қаласындағы еншiлес мемлекеттiк кәсiпорны өз қызметiн құрылыстар сметасына енгiзiлген қаражат есебiнен жүзеге асырады. Құрылыстар сметасына енгiзу тәртiбiн, олардың ведомстволық бағыныстылығы мен меншiк нысандарына және қаржыландыру көздерiне қарамастан құрылыстың, үй-жайлар мен ғимараттарды қайта жаңарту және күрделi жөндеудiң сапасына мемлекеттiк бақылауды жүзеге асыруға арналған қаражатты бекiту, сондай-ақ осы қаражаттарды аудару тәртiбi мен оларды пайдалану Қазақстан Республикасының Құрылыс, тұрғын үй және аумақтарда құрылыс салу министрлiгiне жүктеледi"; </w:t>
      </w:r>
      <w:r>
        <w:br/>
      </w:r>
      <w:r>
        <w:rPr>
          <w:rFonts w:ascii="Times New Roman"/>
          <w:b w:val="false"/>
          <w:i w:val="false"/>
          <w:color w:val="000000"/>
          <w:sz w:val="28"/>
        </w:rPr>
        <w:t xml:space="preserve">
      3 және 4-тармақтар мынадай редакцияда жазылсын: </w:t>
      </w:r>
      <w:r>
        <w:br/>
      </w:r>
      <w:r>
        <w:rPr>
          <w:rFonts w:ascii="Times New Roman"/>
          <w:b w:val="false"/>
          <w:i w:val="false"/>
          <w:color w:val="000000"/>
          <w:sz w:val="28"/>
        </w:rPr>
        <w:t xml:space="preserve">
      "3. Мемсәулетқұрылысинспекция, оның еншiлес кәсiпорындары мен мемсәулетқұрылысбақылауының жергiлiктi органдары республикадағы объектiлер құрылысының сапасын бақылауды тапсырысшылармен шарттасу негiзiнде жүзеге асырады. </w:t>
      </w:r>
      <w:r>
        <w:br/>
      </w:r>
      <w:r>
        <w:rPr>
          <w:rFonts w:ascii="Times New Roman"/>
          <w:b w:val="false"/>
          <w:i w:val="false"/>
          <w:color w:val="000000"/>
          <w:sz w:val="28"/>
        </w:rPr>
        <w:t xml:space="preserve">
      4. Мемлекеттiк сәулет-құрылыс бақылау жүйесiнiң қызметi тапсырысшыларды, мердiгерлердi, жобалауды жасаушыларды құрылыс сапасына авторлық қадағалау жауапкершiлiгiнен босатпайтын болып белгiленсiн"; </w:t>
      </w:r>
      <w:r>
        <w:br/>
      </w:r>
      <w:r>
        <w:rPr>
          <w:rFonts w:ascii="Times New Roman"/>
          <w:b w:val="false"/>
          <w:i w:val="false"/>
          <w:color w:val="000000"/>
          <w:sz w:val="28"/>
        </w:rPr>
        <w:t xml:space="preserve">
      5-тармақтағы "Департаменттiң облыстық бөлiмшелерi" деген сөздер "Мемсәулетқұрылысинспекцияның, оның еншiлес кәсiпорындары" деген сөздермен ауыстырылсын;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бiрiншi абзацтағы "сәулет-құрылыс бақылауы органдарының" деген сөздер "Мемсәулетқұрылысинспекциясының, оның еншiлес кәсiпорындарының және мемсәулетқұрылысбақылауының жергiлiктi органдарының" деген сөздермен ауыстырылсын; </w:t>
      </w:r>
      <w:r>
        <w:br/>
      </w:r>
      <w:r>
        <w:rPr>
          <w:rFonts w:ascii="Times New Roman"/>
          <w:b w:val="false"/>
          <w:i w:val="false"/>
          <w:color w:val="000000"/>
          <w:sz w:val="28"/>
        </w:rPr>
        <w:t xml:space="preserve">
      төртiншi абзацтағы "жобалау ұйымдарының" деген сөздер "жобаларды жасаушылар" деген сөздермен ауыстырылсын; </w:t>
      </w:r>
      <w:r>
        <w:br/>
      </w:r>
      <w:r>
        <w:rPr>
          <w:rFonts w:ascii="Times New Roman"/>
          <w:b w:val="false"/>
          <w:i w:val="false"/>
          <w:color w:val="000000"/>
          <w:sz w:val="28"/>
        </w:rPr>
        <w:t xml:space="preserve">
      7-тармақтағы "Мемлекеттiк сәулет-құрылыс бақылауының органдары" және "жобалау ұйымдарының" деген сөздер тиiсiнше "Мемсәулетқұрылысинспекция, оның еншiлес кәсiпорыны" және "жобаларды жасаушылар" деген сөздермен ауыстырылсын; </w:t>
      </w:r>
      <w:r>
        <w:br/>
      </w:r>
      <w:r>
        <w:rPr>
          <w:rFonts w:ascii="Times New Roman"/>
          <w:b w:val="false"/>
          <w:i w:val="false"/>
          <w:color w:val="000000"/>
          <w:sz w:val="28"/>
        </w:rPr>
        <w:t xml:space="preserve">
      10-тармақтағы "Департамент" деген сөз "Мемсәулетқұрылысинспекция" деген сөзбен ауыстырылсын; </w:t>
      </w:r>
      <w:r>
        <w:br/>
      </w:r>
      <w:r>
        <w:rPr>
          <w:rFonts w:ascii="Times New Roman"/>
          <w:b w:val="false"/>
          <w:i w:val="false"/>
          <w:color w:val="000000"/>
          <w:sz w:val="28"/>
        </w:rPr>
        <w:t xml:space="preserve">
      11-тармақтың екiншi абзацы мынадай редакцияда жазылсын: </w:t>
      </w:r>
      <w:r>
        <w:br/>
      </w:r>
      <w:r>
        <w:rPr>
          <w:rFonts w:ascii="Times New Roman"/>
          <w:b w:val="false"/>
          <w:i w:val="false"/>
          <w:color w:val="000000"/>
          <w:sz w:val="28"/>
        </w:rPr>
        <w:t xml:space="preserve">
      "Жобаларды мемлекеттiк ведомстводан тыс сараптаудың бекiтiлген оң қорытындылы жобасының (немесе сараптау жұмысын орындауға мемлекеттiк лицензиясы бар басқа заңды және жеке тұлғалардың), сондай-ақ құрылыс-монтаж жұмыстарын жүргiзуге құқылы болуға тиiстi рұқсатының болуы"; </w:t>
      </w:r>
      <w:r>
        <w:br/>
      </w:r>
      <w:r>
        <w:rPr>
          <w:rFonts w:ascii="Times New Roman"/>
          <w:b w:val="false"/>
          <w:i w:val="false"/>
          <w:color w:val="000000"/>
          <w:sz w:val="28"/>
        </w:rPr>
        <w:t xml:space="preserve">
      12-тармақта: </w:t>
      </w:r>
      <w:r>
        <w:br/>
      </w:r>
      <w:r>
        <w:rPr>
          <w:rFonts w:ascii="Times New Roman"/>
          <w:b w:val="false"/>
          <w:i w:val="false"/>
          <w:color w:val="000000"/>
          <w:sz w:val="28"/>
        </w:rPr>
        <w:t xml:space="preserve">
      бiрiншi абзацы мынадай редакцияда жазылсын: </w:t>
      </w:r>
      <w:r>
        <w:br/>
      </w:r>
      <w:r>
        <w:rPr>
          <w:rFonts w:ascii="Times New Roman"/>
          <w:b w:val="false"/>
          <w:i w:val="false"/>
          <w:color w:val="000000"/>
          <w:sz w:val="28"/>
        </w:rPr>
        <w:t xml:space="preserve">
      "Мемсәулетқұрылысинспекция, оның еншiлес кәсiпорыны және мемсәулетқұрылысбақылауының жергiлiктi органдары белгiленген тәртiппен:" </w:t>
      </w:r>
      <w:r>
        <w:br/>
      </w:r>
      <w:r>
        <w:rPr>
          <w:rFonts w:ascii="Times New Roman"/>
          <w:b w:val="false"/>
          <w:i w:val="false"/>
          <w:color w:val="000000"/>
          <w:sz w:val="28"/>
        </w:rPr>
        <w:t xml:space="preserve">
      "а" тармақшасында: </w:t>
      </w:r>
      <w:r>
        <w:br/>
      </w:r>
      <w:r>
        <w:rPr>
          <w:rFonts w:ascii="Times New Roman"/>
          <w:b w:val="false"/>
          <w:i w:val="false"/>
          <w:color w:val="000000"/>
          <w:sz w:val="28"/>
        </w:rPr>
        <w:t xml:space="preserve">
      бiрiншi және екiншi абзацтар мынадай редакцияда жазылсын: </w:t>
      </w:r>
      <w:r>
        <w:br/>
      </w:r>
      <w:r>
        <w:rPr>
          <w:rFonts w:ascii="Times New Roman"/>
          <w:b w:val="false"/>
          <w:i w:val="false"/>
          <w:color w:val="000000"/>
          <w:sz w:val="28"/>
        </w:rPr>
        <w:t xml:space="preserve">
      "құрылыс ұйымдарына, тапсырысшыларға, банктердiң қаржыландырушы мекемелерiне, мемлекеттiк лицензиялау қызметiне, статистика органдарына және сәулет-қала құрылысы қызметiнiң басқа субъектiлерiне нұсқама (хабарлама) берiледi; </w:t>
      </w:r>
      <w:r>
        <w:br/>
      </w:r>
      <w:r>
        <w:rPr>
          <w:rFonts w:ascii="Times New Roman"/>
          <w:b w:val="false"/>
          <w:i w:val="false"/>
          <w:color w:val="000000"/>
          <w:sz w:val="28"/>
        </w:rPr>
        <w:t xml:space="preserve">
      бұрынырақ берiлген нұсқамаларды орындаудан жалтарғаны немесе дер кезiнде орындамағаны, бекiтiлмеген жобамен және жобалардың ведомстводан тыс сараптау органдарының (немесе сараптау жұмысын орындауға мемлекеттiк лицензиясы бар басқа заңды және жеке тұлғалардың) оң қорытындысынсыз, белгiленген тәртiппен құрылыс-монтаж жұмысын атқару құқығына рұқсат алмай-ақ объектiнi салғаны үшiн, сондай-ақ өз бетiмен құрылыс салғаны үшiн құрылыс-монтаж жұмыстарын жүргiзудi тоқтату туралы"; </w:t>
      </w:r>
      <w:r>
        <w:br/>
      </w:r>
      <w:r>
        <w:rPr>
          <w:rFonts w:ascii="Times New Roman"/>
          <w:b w:val="false"/>
          <w:i w:val="false"/>
          <w:color w:val="000000"/>
          <w:sz w:val="28"/>
        </w:rPr>
        <w:t xml:space="preserve">
      үшiншi абзацтағы "күшiн жою" деген сөздi "қайтарып алу" деген сөзбен ауыстырылсын; </w:t>
      </w:r>
      <w:r>
        <w:br/>
      </w:r>
      <w:r>
        <w:rPr>
          <w:rFonts w:ascii="Times New Roman"/>
          <w:b w:val="false"/>
          <w:i w:val="false"/>
          <w:color w:val="000000"/>
          <w:sz w:val="28"/>
        </w:rPr>
        <w:t xml:space="preserve">
      алтыншы абзацтан кейiн мына мазмұндағы абзацтармен толықтырылсын: </w:t>
      </w:r>
      <w:r>
        <w:br/>
      </w:r>
      <w:r>
        <w:rPr>
          <w:rFonts w:ascii="Times New Roman"/>
          <w:b w:val="false"/>
          <w:i w:val="false"/>
          <w:color w:val="000000"/>
          <w:sz w:val="28"/>
        </w:rPr>
        <w:t xml:space="preserve">
      "объектiлер мен кешендер құрылысын қаржыландыруды тоқтату туралы; </w:t>
      </w:r>
      <w:r>
        <w:br/>
      </w:r>
      <w:r>
        <w:rPr>
          <w:rFonts w:ascii="Times New Roman"/>
          <w:b w:val="false"/>
          <w:i w:val="false"/>
          <w:color w:val="000000"/>
          <w:sz w:val="28"/>
        </w:rPr>
        <w:t xml:space="preserve">
      салынып жатқан объектiлерге мемлекеттiк стандарттарды бұза отырып жасалған материалдарды, бұйымдар мен конструкцияларды берiп тұру туралы"; </w:t>
      </w:r>
      <w:r>
        <w:br/>
      </w:r>
      <w:r>
        <w:rPr>
          <w:rFonts w:ascii="Times New Roman"/>
          <w:b w:val="false"/>
          <w:i w:val="false"/>
          <w:color w:val="000000"/>
          <w:sz w:val="28"/>
        </w:rPr>
        <w:t xml:space="preserve">
      "б" тармақшасы мынадай редакцияда жазылсын: </w:t>
      </w:r>
      <w:r>
        <w:br/>
      </w:r>
      <w:r>
        <w:rPr>
          <w:rFonts w:ascii="Times New Roman"/>
          <w:b w:val="false"/>
          <w:i w:val="false"/>
          <w:color w:val="000000"/>
          <w:sz w:val="28"/>
        </w:rPr>
        <w:t xml:space="preserve">
      "б) құрылыстағы заң және нормативтiк актiлер талаптарын өрескел бұзған лауазымды тұлғаларға қатысты материалдар шара қолдану үшiн құқық қорғау органдарына берiледi"; </w:t>
      </w:r>
      <w:r>
        <w:br/>
      </w:r>
      <w:r>
        <w:rPr>
          <w:rFonts w:ascii="Times New Roman"/>
          <w:b w:val="false"/>
          <w:i w:val="false"/>
          <w:color w:val="000000"/>
          <w:sz w:val="28"/>
        </w:rPr>
        <w:t xml:space="preserve">
      13 және 15-тармақтардағы "Мемлекеттiк сәулет-құрылыс бақылауының органдары" деген сөздер "Мемсәулетқұрылысинспекция және еншiлес кәсiпорындары" деген сөздермен ауыстырылсын; </w:t>
      </w:r>
      <w:r>
        <w:br/>
      </w:r>
      <w:r>
        <w:rPr>
          <w:rFonts w:ascii="Times New Roman"/>
          <w:b w:val="false"/>
          <w:i w:val="false"/>
          <w:color w:val="000000"/>
          <w:sz w:val="28"/>
        </w:rPr>
        <w:t xml:space="preserve">
      14-тармақта: </w:t>
      </w:r>
      <w:r>
        <w:br/>
      </w:r>
      <w:r>
        <w:rPr>
          <w:rFonts w:ascii="Times New Roman"/>
          <w:b w:val="false"/>
          <w:i w:val="false"/>
          <w:color w:val="000000"/>
          <w:sz w:val="28"/>
        </w:rPr>
        <w:t xml:space="preserve">
      бiрiншi абзацтағы "Мемлекеттiк сәулет-құрылыс бақылауының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органдары" деген сөздер "Мемсәулетқұрылысинспекция және оның еншiлес</w:t>
      </w:r>
    </w:p>
    <w:p>
      <w:pPr>
        <w:spacing w:after="0"/>
        <w:ind w:left="0"/>
        <w:jc w:val="both"/>
      </w:pPr>
      <w:r>
        <w:rPr>
          <w:rFonts w:ascii="Times New Roman"/>
          <w:b w:val="false"/>
          <w:i w:val="false"/>
          <w:color w:val="000000"/>
          <w:sz w:val="28"/>
        </w:rPr>
        <w:t>кәсiпорындары" деген сөздермен ауыстырылсын;</w:t>
      </w:r>
    </w:p>
    <w:p>
      <w:pPr>
        <w:spacing w:after="0"/>
        <w:ind w:left="0"/>
        <w:jc w:val="both"/>
      </w:pPr>
      <w:r>
        <w:rPr>
          <w:rFonts w:ascii="Times New Roman"/>
          <w:b w:val="false"/>
          <w:i w:val="false"/>
          <w:color w:val="000000"/>
          <w:sz w:val="28"/>
        </w:rPr>
        <w:t>     екiншi абзацтағы "Департамент" деген сөз</w:t>
      </w:r>
    </w:p>
    <w:p>
      <w:pPr>
        <w:spacing w:after="0"/>
        <w:ind w:left="0"/>
        <w:jc w:val="both"/>
      </w:pPr>
      <w:r>
        <w:rPr>
          <w:rFonts w:ascii="Times New Roman"/>
          <w:b w:val="false"/>
          <w:i w:val="false"/>
          <w:color w:val="000000"/>
          <w:sz w:val="28"/>
        </w:rPr>
        <w:t>"Мемсәулетқұрылысинспекция" деген сөзбен ауыстырылсын;</w:t>
      </w:r>
    </w:p>
    <w:p>
      <w:pPr>
        <w:spacing w:after="0"/>
        <w:ind w:left="0"/>
        <w:jc w:val="both"/>
      </w:pPr>
      <w:r>
        <w:rPr>
          <w:rFonts w:ascii="Times New Roman"/>
          <w:b w:val="false"/>
          <w:i w:val="false"/>
          <w:color w:val="000000"/>
          <w:sz w:val="28"/>
        </w:rPr>
        <w:t>     16-тармақтың бiрiншi абзацындағы "Департамент" деген сөз</w:t>
      </w:r>
    </w:p>
    <w:p>
      <w:pPr>
        <w:spacing w:after="0"/>
        <w:ind w:left="0"/>
        <w:jc w:val="both"/>
      </w:pPr>
      <w:r>
        <w:rPr>
          <w:rFonts w:ascii="Times New Roman"/>
          <w:b w:val="false"/>
          <w:i w:val="false"/>
          <w:color w:val="000000"/>
          <w:sz w:val="28"/>
        </w:rPr>
        <w:t>"Мемсәулетқұрылысинспекция және оның еншiлес кәсiпорындары" деген</w:t>
      </w:r>
    </w:p>
    <w:p>
      <w:pPr>
        <w:spacing w:after="0"/>
        <w:ind w:left="0"/>
        <w:jc w:val="both"/>
      </w:pPr>
      <w:r>
        <w:rPr>
          <w:rFonts w:ascii="Times New Roman"/>
          <w:b w:val="false"/>
          <w:i w:val="false"/>
          <w:color w:val="000000"/>
          <w:sz w:val="28"/>
        </w:rPr>
        <w:t>сөздермен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