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36a8" w14:textId="8fb3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1992 жылғы 18 наурыздағы N 688 Жарлығына өзгертулер енгiзу туралы" Қазақстан Республикасы Президентiнiң 1996 жылғы 29 қаңтардағы N 2837 Жарлығын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наурыз N 359. Күшi жойылды - ҚРҮ-нiң 1997.02.12. N 203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1992 жылғы 18 наурыздағы
N 688 Жарлығына өзгертулер енгiзу туралы" Қазақстан Республикасы
Президентiнiң 1996 жылғы 29 қаңтардағы N 2837  
</w:t>
      </w:r>
      <w:r>
        <w:rPr>
          <w:rFonts w:ascii="Times New Roman"/>
          <w:b w:val="false"/>
          <w:i w:val="false"/>
          <w:color w:val="000000"/>
          <w:sz w:val="28"/>
        </w:rPr>
        <w:t xml:space="preserve"> U962837_ </w:t>
      </w:r>
      <w:r>
        <w:rPr>
          <w:rFonts w:ascii="Times New Roman"/>
          <w:b w:val="false"/>
          <w:i w:val="false"/>
          <w:color w:val="000000"/>
          <w:sz w:val="28"/>
        </w:rPr>
        <w:t>
  Жарлығына сәйкес
Мемлекеттiк әлеуметтiк сақтандыру қорын басқару жөнiндегi
функцияларды Қазақстан Республикасының Халықты әлеуметтiк қорғау
министрлiгiне беруге байланысты Қазақстан Республикасының Үкiметi
қаулы етедi:
</w:t>
      </w:r>
      <w:r>
        <w:br/>
      </w:r>
      <w:r>
        <w:rPr>
          <w:rFonts w:ascii="Times New Roman"/>
          <w:b w:val="false"/>
          <w:i w:val="false"/>
          <w:color w:val="000000"/>
          <w:sz w:val="28"/>
        </w:rPr>
        <w:t>
          1.
&lt;*&gt;
</w:t>
      </w:r>
      <w:r>
        <w:br/>
      </w:r>
      <w:r>
        <w:rPr>
          <w:rFonts w:ascii="Times New Roman"/>
          <w:b w:val="false"/>
          <w:i w:val="false"/>
          <w:color w:val="000000"/>
          <w:sz w:val="28"/>
        </w:rPr>
        <w:t>
          2.
&lt;*&gt;
</w:t>
      </w:r>
      <w:r>
        <w:br/>
      </w:r>
      <w:r>
        <w:rPr>
          <w:rFonts w:ascii="Times New Roman"/>
          <w:b w:val="false"/>
          <w:i w:val="false"/>
          <w:color w:val="000000"/>
          <w:sz w:val="28"/>
        </w:rPr>
        <w:t>
          ЕСКЕРТУ. 1,2-тармақтар күшiн жойды - ҚРҮ-нiң 1996.12.26.
</w:t>
      </w:r>
      <w:r>
        <w:br/>
      </w:r>
      <w:r>
        <w:rPr>
          <w:rFonts w:ascii="Times New Roman"/>
          <w:b w:val="false"/>
          <w:i w:val="false"/>
          <w:color w:val="000000"/>
          <w:sz w:val="28"/>
        </w:rPr>
        <w:t>
                            N 1634 қаулысымен. 
</w:t>
      </w:r>
      <w:r>
        <w:br/>
      </w:r>
      <w:r>
        <w:rPr>
          <w:rFonts w:ascii="Times New Roman"/>
          <w:b w:val="false"/>
          <w:i w:val="false"/>
          <w:color w:val="000000"/>
          <w:sz w:val="28"/>
        </w:rPr>
        <w:t>
          3. Облыстар мен Алматы қаласының әкiмдерi Қазақстан
Республикасының Халықты әлеуметтiк қорғау министрлiгiмен келiсе
отырып, халықты әлеуметтiк қорғаудың жергiлiктi органдарында
Мемлекеттiк әлеуметтiк сақтандыру қоры iстерi жөнiндегi бөлiмшелердi
құрсын, оларды ұстауға жұмсалатын шығыстар тиiстi жергiлiктi
бюджеттердiң қаражаты есебiнен жүзеге асырылсын.
</w:t>
      </w:r>
      <w:r>
        <w:br/>
      </w:r>
      <w:r>
        <w:rPr>
          <w:rFonts w:ascii="Times New Roman"/>
          <w:b w:val="false"/>
          <w:i w:val="false"/>
          <w:color w:val="000000"/>
          <w:sz w:val="28"/>
        </w:rPr>
        <w:t>
          "Облыстар мен Алматы қаласы әкiмдерi аппаратының үлгiлiк
құрылымы, олардың дербес атқарушы органдарының тiзбесi,
қызметкерлерiнiң жалпы санының лимиттерi, қызметтiк жеңiл
автомобильдерi саны, еңбек ақы қоры және қызметтiк iс-сапарларға
арналған шығындары туралы" Қазақстан Республикасы Үкiметiнiң 1995
жылғы 30 желтоқсандағы N 1901 қаулысымен белгiленген жергiлiктi
атқарушы органдар қызметкерлерiнiң жалпы саны мен еңбек ақы қорына
Мемлекеттiк әлеуметтiк сақтандыру қорын басқару үшiн 2-қосымшаға
сәйкес халықты әлеуметтiк қорғау органдары қызметкерлерiнiң қосымша
адам саны мен айлық жалақы қоры белгiленсiн.
</w:t>
      </w:r>
      <w:r>
        <w:br/>
      </w:r>
      <w:r>
        <w:rPr>
          <w:rFonts w:ascii="Times New Roman"/>
          <w:b w:val="false"/>
          <w:i w:val="false"/>
          <w:color w:val="000000"/>
          <w:sz w:val="28"/>
        </w:rPr>
        <w:t>
          4. Қазақстан Республикасы Кәсiподақтар федерациясының, салалық
және тәуелсiз кәсiподақтардың 1996 жылғы 1 қаңтардағы жағдайы бойынша
Мемлекеттiк әлеуметтiк сақтандыру қорының бар қаражатын, сондай-ақ
осы қордың белгiленген тәртiппен архивке тұрақты сақтауға
өткiзiлмеген есептерiн, баланстарын, нормативтiк актiлерiн,
әдiснамалық материалдарын Қазақстан Республикасының Халықты
әлеуметтiк қорғау министрлiгiне беру ұсынысы қабылдансын.
</w:t>
      </w:r>
      <w:r>
        <w:br/>
      </w:r>
      <w:r>
        <w:rPr>
          <w:rFonts w:ascii="Times New Roman"/>
          <w:b w:val="false"/>
          <w:i w:val="false"/>
          <w:color w:val="000000"/>
          <w:sz w:val="28"/>
        </w:rPr>
        <w:t>
          5. Мемлекеттiк әлеуметтiк сақтандыру қоры аппаратын орналастыру
үшiн Қазақстан Республикасының Халықты әлеуметтiк қорғау
министрлiгiнiң ғимаратындағы үй-жайларды босату мақсатында,
Кәсiподақтар федерациясына Қазақстан Республикасы Мүгедектерi ерiктi
қоғамын және фашизмнiң бұрынғы тұтқындарына өтемақы төлеу жөнiндегi
Қазақстан Республикасындағы "Өзара түсiнiстiк пен татуластық" украин
ұлттық қорының өкiлдiгiн көшiруге өздерi орналасқан алаңды беру
ұсынылсын.
</w:t>
      </w:r>
      <w:r>
        <w:br/>
      </w:r>
      <w:r>
        <w:rPr>
          <w:rFonts w:ascii="Times New Roman"/>
          <w:b w:val="false"/>
          <w:i w:val="false"/>
          <w:color w:val="000000"/>
          <w:sz w:val="28"/>
        </w:rPr>
        <w:t>
          6. Халықты әлеуметтiк қорғау министрлiгi Қазақтан
Республикасының Денсаулық сақтау министрлiгiмен, Еңбек
министрлiгiмен, Қаржы министрлiгiмен, Әдiлет министрлiгiмен келiсе
отырып, Қазақстан Республикасының Мемлекеттiк әлеуметтiк сақтандыру
</w:t>
      </w:r>
      <w:r>
        <w:rPr>
          <w:rFonts w:ascii="Times New Roman"/>
          <w:b w:val="false"/>
          <w:i w:val="false"/>
          <w:color w:val="000000"/>
          <w:sz w:val="28"/>
        </w:rPr>
        <w:t>
</w:t>
      </w:r>
    </w:p>
    <w:p>
      <w:pPr>
        <w:spacing w:after="0"/>
        <w:ind w:left="0"/>
        <w:jc w:val="left"/>
      </w:pPr>
      <w:r>
        <w:rPr>
          <w:rFonts w:ascii="Times New Roman"/>
          <w:b w:val="false"/>
          <w:i w:val="false"/>
          <w:color w:val="000000"/>
          <w:sz w:val="28"/>
        </w:rPr>
        <w:t>
қоры туралы ереженi және Қордың қызметiн ұйымдастыру үшiн қажеттi
басқа да нормативтiк актiлердi бiр ай мерзiмде әзiрлесiн және
бекiтуге табыс етсiн.
     7.
&lt;*&gt;
     ЕСКЕРТУ. 7-тармақ күшiн жойды - ҚРҮ-нiң 1996.12.26.
              N 1634 қаулысымен.
     Қазақстан Республикасының
         Премьер-Министрi
                                   Қазақстан Республикасы
                                       Үкiметiнiң
                                   1996 жылғы 27 наурыздағы
                                     N 359 қаулысын
                                         1-қосымша
             Қазақстан Республикасы Халықты әлеуметтiк
             қорғау министрлiгi орталық аппаратының
                            Құрылымы
     Басшылық
     Зейнетақы қоры iстерi жөнiндегi бас басқарма
     Мемлекеттiк әлеуметтiк сақтандыру қоры iстерi жөнiндегi бас
     басқарма
     Қаржы-экономика басқармасы
     Зейнетақылық қызмет көрсетудi ұйымдастыру басқармасы
     Әлеуметтiк көмектi ұйымдастыру басқармасы
     Протездеу және ақпараттық қамтамасыз ету iстерi жөнiндегi
     басқарма
     Заң және ұйымдастыру-кадр жұмысы басқармасы
     Бухгалтерлiк  есепке алу бөлiмi
     Аударма және бұқаралық ақпарат құралдарымен жұмыс басқармасы
     Iс басқармасы
                                   Қазақстан Республикасы
                                       Үкiметiнiң
                                   1996 жылғы 27 наурыздағы
                                     N 359 қаулысын
                                         2-қосымша
           Мемлекеттiк әлеуметтiк сақтандыру қорын басқаруға
            арналған халықты әлеуметтiк қорғау органдары
           қызметкерлерiнiң қосымша саны және еңбекақының
                           айлық қоры
___________________________________________________________________
    Облыстардың           | Қызметкерлер саны| Еңбекақының айлық
      атаулары            |     (бiрлiк)     |       қоры
                          |                  |  теңге есебiмен
___________________________________________________________________
     Ақмола                       41               126625
     Ақтөбе                       43               128875
     Алматы                       33               101875
     Атырау                       27                83875
     Шығыс Қазақстан              48               151125
     Жамбыл                       43               133375
     Жезқазған                    40               125125
     Батыс Қазақстан              43               128875
     Қарағанды                    54               169625
     Қызылорда                    29                96250
     Көкшетау                     44               133000
     Қостанай                     55               170250
     Маңғыстау                    22                71125
     Павлодар                     50               155250
     Солтүстiк Қазақстан          36               109375
     Семей                        44               131875
     Талдықорған                  38               116125
     Торғай                       30                92500
     Оңтүстiк Қазақстан           64               199625
     Алматы қаласы                36               117125
___________________________________________________________________
     Барлығы                     820              2541875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