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6682" w14:textId="77d6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"Алемсистем" қаржы-инвестициялық компаниясының берешегiн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наурыз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Шетелдiк қаржы институттарының алдындағы мiндеттемелердi
республиканың сөзсiз орындауы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(А.С.Павлов)
"Алемсистем" қаржы-инвестициялық компаниясының АҚШ-тың Эксимбанкi
алдындағы Alem Bank Каzакhstаn-ның кепiлiне берiлген кредит бойынша
қалыптасқан 6 266 314 АҚШ доллары сомасындағы мерзiмi өткен берешегiн
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Alem Bank Kazakhstan (Е. Баймұратов) 1996 жылдың 1 мамырына
дейiнгi мерзiмде бюджет қаражатын сөзсiз қалпына келтiрудi, оның
iшiнде "Алемсистем" қаржы-инвестициялық компаниясының мүлкiн
қолданылып жүрген заңдарда белгiленген тәртiппен сату есебiнен
қалпына келтiрудi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Әдiлет министрлiгi (К.А. Колпаков)
және Қазақстан Республикасының Қаржы министрлiгi (А.С. Павлов) Alem
Bank Каzакhstаn-ның кепiлiне "Алемсистем" қаржы-инвестициялық
компаниясына кредит бөлу iсi жөнiндегi материалдарды, осы жоба
бойынша шешiм қабылдаған адамдар тарапынан жасалған терiс
iс-әрекеттердi анықтау үшiн, тергеу органдарына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қаулының орындалуына бақылау жасау Қазақстан Республикасы
Премьер-Министрiнiң орынбасары Н.А. Шайкеновке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