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ff91" w14:textId="255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Тәжiкстан Республикасының Үкiметi арасындағы Экономикалық ынтымақтастықты одан әрi дамыту және тереңдету жөнiндегi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ақпан N 217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1995 жылғы 22 қарашада Алматы қаласында қол қойылған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мен Тәжiкстан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арасындағы Экономикалық ынтымақтастықты одан әрi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тереңдету туралы келiсiм бекiтiлсiн (қоса берiлiп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министрлiктерi,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комитеттерi, өзге де орталық және жергiлiктi атқарушы органдары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келiсiмдi жүзеге асыру жөнiнде қажеттi жұмыстар орындауды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Үкiметi мен Тәжiкстан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Республикасының Үкiметi арасындағы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ынтымақтастықты одан әрi дамыту және тереңдету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КЕЛIСIМ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Бұдан әрi қарай тараптар деп аталатын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мен Тәжiкстан Республикасының Үкiметi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мен Тәжiкстан Республикасы арасындағы 1993 жылғы 13 қаңтардағы Қарым-қатынастар негiздерi туралы шартты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реформалар жүргiзудi, шаруашылықты құрылымдық жағынан қайта құруды, екi елдiң шаруашылық субъектiлерi арасындағы нарықтық қатынастарды дамыту үшiн қолайлы жағдайлар құруды маңызды деп санай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мемлекеттiң және олардың халықтарының мүдделерi үшiн шаруашылық субъектiлерi арасындағы дәстүрлi шаруашылық, мәдени, ғылыми-технологиялық және өндiрiстiк-техникалық байланыстарды жаңа сапалық негiзде дамытуға ұмтыла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 құқықты және өзара тиiмдi сауда-экономикалық ынтымақтастықты одан әрi дамыту үшiн күш-жiгердi бiрiктiру қажеттiлiгiн түсiне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төмендегiлер жөнiнде уағдаласты: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экономикалық ынтымақтастығы өзара тиiмдi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әрiптестiк, тең құқықтылық, халықаралық нормалар мен ережелердi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мойындау қатынастарына негiзделедi және екi мемлекеттiң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мүдделерiн ескере отырып, олардың меншiк нысанына қарамастан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субъектiлерi арасындағы тiкелей бiрлесiп қимылдау жолымен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Тараптардың әрқайсысы екiншi Тараптың мүдделерiне зиян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шектiретiн iс-әрекеттерге бармайды, ұзақ мерзiмдiк негiзде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ынтымақтастықты дамыту үшiн шаруашылық субъектiлерiне қолайлы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 жасайды.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сауда-экономикалық ынтымақтастық саласында өзара тауар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айналысын арттыруды көтермелеу, сауда қатынастарына одан әрi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бостандық беру, шаруашылық субъектiлерi үшiн теңдей құқықтық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жағдайлар жасау жөнiнде практикалық қадамдар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өзара саудада тарифтiк және тарифтiк емес шектеулердi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бiрте-бiрте азайту және алып тастау жөнiндегi шараларды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3-БАП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мынадай салаларда экономикалық ынтымақтастықты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асыруға баса көңiл бөлiнедi деп санайды: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тау-кен өндiру,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түстi металлургия,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машина жасау кешенi,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жеңiл өнеркәсiп,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көлiк және коммуникация.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экономикалық интеграцияның ұзақ мерзiмдiк бағдарламаларын жасау және оларды жүзеге асыруды бақылау үшiн экономикалық ынтымақтастық жөнiндегi тұрақты жұмыс iстейтiн үкiметаралық қазақ-тәжiк комиссиясын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өндiрiстiк кооперация саласында екi мемлекет кәсiпорындарының арасындағы тиiмдi өндiрiстiк-технологиялық байланыстарды дамытуға көмектеседi, оларды рационалдық мамандандыруға, интеграциялауға, олардың өнiмдерiнiң iшкi және дүниежүзiлiк рыноктардағы бәсекелестiгiн арттыруға жәрдемдесетiн, сондай-ақ бiрлескен кәсiпорындар құруды көтермелейтiн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6-БАП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несие-қаржы ынтымақтастығы саласында өзара тиiмдi жобаларды қаржыландыру үшiн, екi мемлекеттiң экспорттық әлеуеттерiн көтеру үшiн коммерциялық, ұлттық және халықаралық банктердi, инвестициялық, қаржы және сақтандыру компанияларын тарту жөнiнде шаралар қабылдайтын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ұлттық капиталдарды өндiрiстiк, инвестициялық және коммерциялық салаларда пайдаланудың басқа да прогрессивтiк нысандарын құруға және дамытуға жәрдемдесетiн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7-БАП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барлық жерде өзара айналымын ұлғайтуға, қол қойылған келiсiмдер мен хаттамаларды жүзеге асыруға, өз мемлекеттерiнiң аумағында екi Тараптың шаруашылық субъектiлерi үшiн еркiн сауда режимiн құруға жәрдемдесетiн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8-БАП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көлiк және байланыс саласындағы ынтымақтастықты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кеңейтедi, өзаралық негiзде екi ел арасында жолаушылар мен жүктердi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үшiн және олардың аумағы арқылы транзит үшiн қолайлы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жағдайларды қамтамасыз етедi.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9-БАП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ынтымақтастық саласында Тараптар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кәсiпорындарының өзара байланысын дамыту жөнiндегi қосымша 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асыратын болады және өзара тиiмдiлiк негiзiнде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әскери-техникалық ынтымақтастық мәселелерiн шешуге әзiр екендiктерiн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бiлдiредi.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10-БАП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жұмыс орнын беру, еңбекке ақы төлеу және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кепiлдiктер мәселелерiнде ұлттық немесе кез келген басқа белгiлерi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екi мемлекет азаматтарын кемсiтушiлiкке жол бермеуге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мiндеттенедi.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табиғаты тиiмдi пайдалануға жәрдемдесетiн болады, жалпы экологиялық проблемаларды шешуде келiсiлген iс-қимылдарды жүзеге асыруды қамтамасыз етедi, табиғи және техногендi сипаттағы төтенше жағдайлар болған жағдайда өзара көмек көрсетедi, экологиялық апаттардың және табиғат бүлiншiлiктерiнiң зардаптарын жоюға байланысты проблемалар кешенiн бiрлескен күш-жiгерлерiн шешуге мiндеттенедi.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12-БАП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осы Келiсiмнiң ережелерiн түсiндiру немесе қолдану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 даулар туындаған жағдайда оларды келiссөздер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консультациялар жолымен шешетiн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келiсiм оның күшiне енуi үшiн қажеттi iшкi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процедураларды Тараптардың орындағаны туралы соңғы мәлiмдеменi 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сәттен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Келiсiмнiң қолданысы Тараптардың бiреуiнiң оның қолданысын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тоқтататын ниетi туралы жазбаша мәлiмдегенiнен кейiн алты ай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соң тоқтатылады.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қаласында 1995 жылғы 22 қарашада екi түпнұсқа данада,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әрқайсысының күшi бiрдей қазақ, тәжiк және орыс тiлдерiнде жасалды.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Келiсiмнiң ережелерiн түсiндiруде орыс тiлiндегi мәтiннiң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басым күшi бар.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 Тәжiкстан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Үкiметi үшiн                      Үкiметi үшiн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