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44258" w14:textId="72442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"Италавто" бiрлескен кәсiпорнының қызметiне Шетел инвестициялары туралы Қазақстан Республикасы заңын қолдану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 ақпан N 143. Күшi жойылды - ҚРҮ-нiң 1997.07.31. N 1190 қаулысымен. ~P971190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"Шетел инвестициялары туралы" Қазақстан Республикасының Заңына
сәйкес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"Италавто" бiрлескен кәсiпорнының мемлекеттiк тiркелген күнi
(1992 жылғы 24 қараша) бiрлескен кәсiпорынға шетел инвестицияларын
жүзеге асырған сәтi деп саналсын.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министрлiктерi мен ведомстволары және
Алматы қаласының әкiмi 2002 жылдың 24 қарашасына дейiн "Италавто"
бiрлескен кәсiпорнының қызметiне "Шетел инвестициялары туралы"
Қазақстан Республикасы Заңының 6-бабындағы 1-тармағына сәйкес
кәсiпорынды тiркеу сәтiнде қолданылған заңды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 Қаржы министрлiгiнiң Бас салық
инспекциясы 2002 жылдың 24 қарашасына дейiнгi кезеңге: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"Италавто" бiрлескен кәсiпорнының қызметiне кәсiпорынды тiркеу
сәтiнде қолданылған салық заңының нормалары мен салықтар ставкаларын
қолдансын;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"Италавто" бiрлескен кәсiпорны импортталатын спирттен,
алкоголь мен темекi бұйымдарынан басқа, импортталатын тауар
үшiн қосылған құнға салынатын салықтан және импортталатын акциздеуге
жататын тауарларға акциздерден босатылсын.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2-тармақтың 3-абзацы жаңа редакцияда - ҚРҮ-нiң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1996.07.29. N 945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P960945_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Кеден комитетi импортталатын
тауарларға кеден бажын есептеу кезiнде 2002 жылдың 24 қарашасына
дейiн "Италавто" бiрлескен кәсiпорнының қызметiне кәсiпорынды тiркеу
сәтiнде Қазақстан Республикасында қолданылған кеден заңын қолдансын.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