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e0ae" w14:textId="f6be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 Президентiнiң Қазақстан Республикасына ресми сапары барысында қол жеткен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 ақпан N 138</w:t>
      </w:r>
    </w:p>
    <w:p>
      <w:pPr>
        <w:spacing w:after="0"/>
        <w:ind w:left="0"/>
        <w:jc w:val="left"/>
      </w:pPr>
      <w:r>
        <w:rPr>
          <w:rFonts w:ascii="Times New Roman"/>
          <w:b w:val="false"/>
          <w:i w:val="false"/>
          <w:color w:val="000000"/>
          <w:sz w:val="28"/>
        </w:rPr>
        <w:t>
</w:t>
      </w:r>
      <w:r>
        <w:rPr>
          <w:rFonts w:ascii="Times New Roman"/>
          <w:b w:val="false"/>
          <w:i w:val="false"/>
          <w:color w:val="000000"/>
          <w:sz w:val="28"/>
        </w:rPr>
        <w:t>
          Украина Президентiнiң Қазақстан Республикасына ресми сапары
барысында қол жеткен келiсiмдер мен уағдаластықтарды iске асыру және
қазақстан-украина ынтымақтастығын дамытуды одан әрi қамтамасыз ету
мақсатында Қазақстан Республикасының Үкiметi қаулы етедi: 
</w:t>
      </w:r>
      <w:r>
        <w:br/>
      </w:r>
      <w:r>
        <w:rPr>
          <w:rFonts w:ascii="Times New Roman"/>
          <w:b w:val="false"/>
          <w:i w:val="false"/>
          <w:color w:val="000000"/>
          <w:sz w:val="28"/>
        </w:rPr>
        <w:t>
          1. Украина Президентiнiң 1995 жылғы қыркүйектегi Қазақстан
Республикасына ресми сапары барысында қол жеткен келiсiмдер мен
уағдаластықтарды iске асыру жөнiндегi шаралардың жоспары бекiтiлсiн
(қоса берiлiп отыр).
</w:t>
      </w:r>
      <w:r>
        <w:br/>
      </w:r>
      <w:r>
        <w:rPr>
          <w:rFonts w:ascii="Times New Roman"/>
          <w:b w:val="false"/>
          <w:i w:val="false"/>
          <w:color w:val="000000"/>
          <w:sz w:val="28"/>
        </w:rPr>
        <w:t>
          2. Қазақстан Республикасының министрлiктерi мен ведомстволары
шаралардың жоспарында көзделген тапсырмаларды орындау жөнiнде нақты
шаралар қабылдасын.
</w:t>
      </w:r>
      <w:r>
        <w:br/>
      </w:r>
      <w:r>
        <w:rPr>
          <w:rFonts w:ascii="Times New Roman"/>
          <w:b w:val="false"/>
          <w:i w:val="false"/>
          <w:color w:val="000000"/>
          <w:sz w:val="28"/>
        </w:rPr>
        <w:t>
          3. Қазақстан Республикасының Сыртқы iстер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Үкiметiне осы қаулының орындалу барысы жөнiнде
жылына кемiнде бiр рет хабарлап отырсын.
     4. Сауда-экономикалық ынтымақтастық жөнiндегi үкiметаралық
қазақстан-украина комиссиясының Қазақстан бөлiгi министрлiктер мен
ведомстволардың қол жеткен қазақстан-украина келiсiмдерi мен
уағдаластықтарын iске асыру жөнiндегi қызметiн үйлестiрудi
қамтамасыз етсiн.
     Қазақстан Республикасының
        Премьер-Министрi
                                      Қазақстан Республикасы
                                           Үкiметiнiң
                                      1996 жылғы 1 ақпандағы
                                       N 138 қаулысымен
                                           бекiтiлген
             Украина Республикасының Президентi Л.Кучманың
             1995 жылғы 21-23 қыркүйектегi Қазақстан
             Республикасына ресми сапары барысында, қол
             қойылған келiсiмдердi жүзеге асыру жөнiндегi
                             шаралардың
                              Жоспары
___________________________________________________________________
 N | Шаралардың атауы          | Орындалу мерзiмi |Қазақстан жағынан
   |                           |                  |     орындаушы
___________________________________________________________________
 1 |             2             |        3         |       4
___________________________________________________________________
        Қазақстан Республикасының Украинамен арадағы өзара
        достық қарым-қатынастарын одан әрi дамыту мен
            тереңдету туралы бiрлескен коммюнике
1.  Қазақстан мен Украинаның       1996 жылдың       Мемынтымақкомы
    арасындағы өзара тиiмдi         1 тоқсаны        Экономминi
    ынтымақтастықты одан әрi                         Өнеркәсiпсауда.
    дамытуға бағытталған                             минi
    келiссөздер жүргiзу және                         Кеденкомы
    нақты ұсыныстарды дайындау,
    өзара саудадағы кедергi.
    лердi жою және капитал мен
    көрсетiлетiн қызметтердiң
    еркiн жылжуы үшiн қажеттi
    жағдайларды жасау
2.  Экономикалық ынтымақтастық
    саласындағы қолда бар         1996 жылдың       Өнеркәсiпсауда.
    резервтердi iздестiруге       қаңтар-ақпаны     минi
    бағытталған кешендi                             Экономминi
    бағдарламаны әзiрлеу, мемле.                    Қаржыминi   
    лекеттiң өнеркәсiп және                         Мемынтымақ.
    ғылыми-техникалық                               комы 
    әлеуетiндегi бар                                Ғылымминi  
    байланыстарды жетiлдiру
    және жаңа нысандарын
    iздестiру, сондай-ақ
    қазiргi заман технология.
    сымен дүниежүзiлiк нарықтарға
    шығу үшiн бiрлескен
    құрылымдарды жасау
3.  Қазақстан Республикасындағы      1996 жылдың    Мемұлткомы
    украиндардың және Украинадағы     II тоқсаны    Мәдениетминi
    қазақтардың рухани және мәдени                  Әлеуметминi
    қажеттiлiктерiн қанағаттан.                     Еңбекминi
    дыруға бағытталған тиiстi                       Бiлiмминi
    бағдарламаларды дайындау                        Жастурспортминi
           Қазақстан Республикасы мен Украинаның арасындағы
           экономикалық ынтымақтастықты одан әрi дамыту және
                         кеңейту туралы келiсiм
4.  Экономикалық ынтымақтастық        1996 жылдың    Мемынтымақкомы
    жөнiндегi үкiметаралық қазақ.     қараша         Экономминi
    стан-украина комиссиясын құру     желтоқсаны     Өнеркәсiп.
    және оның 1996 жылға арналған                    саудаминi
    жұмыс жоспарын әзiрлеу
5.  Сауда-экономикалық ынтымақтастық   1996 жылдың   Мемынтымақкомы
    жөнiндегi үкiметаралық қазақстан.   I тоқсаны    Экономминi
    украина комиссиясына экономикалық                Өнеркәсiп.
    тұтасудың негiзгi принциптерi мен                саудаминi
    бағытын әзiрлеу, өз мәжiлiстерiнде               Қаржыминi
    жылына екi рет 1994-2000 жылдар.
    дағы ауыр өнеркәсiп салаларындағы     жарты
    екi елдiң Экономикалық тұтасуы       жылдықта
    бағдарламасын жүзеге асыру барысын,   1 рет
    тауар айналымының жай-күйiн, екi
    ел арасындағы тауар айырбасын
    кеңейтудiң құрылымы мен
    перспективаларын қарау
6.  1994 жылғы 17 қыркүйектегi еркiн     1996 жылдың   Экономминi
    сауда туралы Қазақстан мен Украина    I тоқсаны    Өнеркәсiп.
    келiсiмiне еркiн сауда режимiнен                   саудаминi
    алу туралы Хаттаманы дайындау және
    қол қою
7.  Екi елдiң заңдар негiзiн бiрегейлен.  жыл бойында   Әдiлетминi
    дiру мақсатында сыртқы экономикалық                 Кеденкомы
    және кедендiк қызметтi реттейтiн                    Экономминi
    заңдар және нормативтiк құжаттарды
    тұрақты алмасу, оларға сараптама
    жүргiзу
8.  Әскери өнiмдердi өзара жабдықтаудың   жыл сайын     Қорғанысминi
    тiзбесi мен көлемдерiн жыл сайын                    Экономминi
    келiсiп отыру, қорғаныс кәсiпорын.                  Өнеркәсiп.
    дарының тұтасу байланыстарын дамыту                 саудаминi
9.  Бiрлескен кәсiпорындарды, коммер.     тұрақты       Мемынтымақ.
    циялық банктердi құруға, ұлттық       түрде         комы
    капиталдарды пайдаланудың басқа да                  Экономминi
    нысандарын дамытуға жәрдем көрсету                  Ұлттық Банк
                                                        Қаржыминi
10. Көлiк пен байланыс саласында ынты.   1996 жылдың    Сыртқыiсминi
    мақтастық туралы келiсiмдi дайындау  I тоқсаны      Көлiккомминi
    және қол қою                                        Экономминi
11. Бiлiм беру, кадрларды даярлау,                      Экономминi
    денсаулық сақтау салаларында өзара                  Денсаулықминi
    iс-қимылдардың тәртiбi туралы                       Бiлiмминi
    келiсiмдер жобасын дайындау
12. Өзара саудадағы тарифтiк және        1996 жылдың   Өнеркәсiп.
    тарифтiк емес шектеулердi бiртiндеп   I тоқсаны    саудаминi
    азайтуға және жоюға бағытталған                    Экономминi
    ұсыныстарды дайындау                               Қаржыминi
                                                       Кеденкомы 
           Қазақстан Республикасының Үкiметi мен Украина
            Үкiметiнiң арасындағы ғылым мен технология
             саласындағы ынтымақтастық туралы келiсiм 
13. Екi елдiң академиялық институттары   тұрақты       Ғылымминi
    мен ғылыми-зерттеу мекемелерiнiң     түрде         ҰҒА
    арасындағы, ең алдымен, басым                      Ауылшар.
    бағыттарда машина жасау, геология,                 академиясы
    металлургия, ғарыш кеңiстiгiн
    зерттеулер, экология, агроөнеркәсiп
    кешенiндегi дәстүрлi байланыстарды
    дамыту
14. Ғылыми-техникалық ақпарат алмасу     1996 жылдың    Сыртқыiсминi
    саласындағы ынтымақтастық туралы      I тоқсаны     Ғылымминi
    екi жақты келiсiмдi әзiрлеу және
    қол қою. Ғылым мен технология
    саласындағы ынтымақтастық мәселелерi
    бойынша бiрлескен комиссия құру,
    оның жұмыс регламентiн әзiрлеу
    және бекiту
15. Мұнай-газ саласындағы екi жақты       1996 жылдың   Мұнайгазминi
    қарым-қатынастарды дамытуға            I тоқсаны    Өнеркәсiп.
    бағытталған ұсыныстарды дайындау                    саудаминi
                                                        Экономминi
16. Ғарыштық зерттеулер саласындағы       1996 жылдың   Ғылымминiнiң
    бiрлескен ынтымақтастық туралы        II тоқсаны    жанындағы
    бағдарламаны әзiрлеу                                Ұлттық
                                                        аэроғарыш
                                                        агенттiгi 
           Қазақстан Республикасының Қорғаныс министрлiгi
           мен Украина Қорғаныс министрлiгiнiң арасындағы
            әскери бiлiм беру саласындағы ынтымақтастық
                           туралы келiсiм 
17. Тараптардың әскери оқу орындарында     1996 жылдың   Қорғанысминi
    әскери қызметшiлердi өзара оқыту       қаңтары
    мүмкiндiгiн зерделеу және тиiстi
    ұсыныстар дайындау
18. Әскери мамандықтары, оқытылатындар.    1996 жылдың   Қорғанысминi
    дың санын және олардың оқу мерзiм.     наурызы
    дерiн айқындай отырып, Әскери
    кадрларды даярлау жоспарын Қазақстан
    Республикасы мен Украина қорғаныс
    министрлiктерi арасында келiсу және
    қорғаныс министрлiктерiнiң қол қоюы
            Қазақстан Республикасының Бiлiм министрлiгi мен
             Украинаның Бiлiм министрлiгi арасындағы бiлiм
             беру саласындағы ынтымақтастық туралы келiсiм
19. Қол қойылған келiсiмдi орындауды       1996 жылдың   Бiлiмминi
    ұйымдастыру жөнiндегi жұмыс            1 қаңтарына
    тобының ұсыныстарын және 1996-97       дейiн
    оқу жылына бiрлескен хаттаманың
    жобасын дайындау
20. Баламалық алмасу негiзiнде 1996\97     1996 жылдың
    оқу жылында Украинаның жоғары оқу        I тоқсаны
    орындарында оқытылатын мамандықтар
    мен студенттер санын айқындау
    жөнiнде жұмыс жүргiзу;
    Украина оқу орындарымен тiкелей
    ынтымақтастық орнату үшiн мектеп.
    тердi, орта, арнаулы және жоғары
    оқу орындарын айқындау. Студенттер
    мен мамандарды өзара iрiктеу, жiберу
    және қабылдау жағдайлары мен
    тәртiбiн пысықтау
21. Ұйымдастыру және оқу-әдiстемелiк        1996 жылдың    Бiлiмминi
    көмегiн көрсету үшiн украина жағының     II тоқсаны
    жәрдемдесуi арқылы украин тiлi
    оқытылатын Қазақстан Республикасының
    мектептерiн, оқушылардың құрамын және
    оқу сағаттарының мөлшерiн нақтылау.
    Тарих, география және әдебиет бойынша
    оқу бағдарламаларының және оқулық.
    тарының мазмұнын салыстыру жөнiндегi
    бiрлескен жұмыс туралы ұсыныстарды
    дайындау
22. Қазақстан мен Украинаның оқу орындары    тұрақты     Бiлiмминi
    беретiн бiлiмдер мен мамандықтар          түрде
    туралы құжаттарды өзара тануға байланыс.
    ты мәселелердi реттеудiң тәртiбi мен
    тетiгi туралы ұсыныстарды дайындау
    Екi елдiң жоғары заң шығарушы органдары
    мен үкiметтерi қабылдаған шешiмдер мен
    актiлер туралы, сондай-ақ министрлiктер.
    дiң нормативтiк және нұсқаулық-әдiстеме.
    лiк құжаттарымен тұрақты түрде ақпарат
    алмасып отыру 
               Қазақстан Республикасы мен Украинаның Халықты
               әлеуметтiк қорғау министрлiктерiнiң арасындағы
                  зейнетақымен қамсыздандыру саласындағы
                       ынтымақтастық туралы келiсiм
23. Келiсiмнiң мәтiнiн ведомстволық        1996 жылдың   Әлеуметминi
    қарауға жататын мекемелердiң           I тоқсаны
    назарына жеткiзу, оны iске асыру
    барысына бақылау жасау, ақпаратпен
    тұрақты түрде алмасуды жүзеге
    асыру
24. Украинадан Қазақстан Республикасына    тұрақты түрде  Әлеуметминi
    тұрақты тұратын жерге келетiн
    азаматтарға зейнетақы тағайындауды,
    қайта есептеу мен төлеудi дер кезiнде
    қамтамасыз ету
25. Қазақстан Республикасынан Украинаға                   Әлеуметминi
    тұрақты тұратын жерге зейнеткерлер
    көшкен кезде украин жағының сұратуы
    бойынша зейнеткерлiк iстердi үш
    күндiк мерзiмде қайта жөнелтудi
    жүзеге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