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380d" w14:textId="1b43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Спирт және спирт-арақ өнiмдерiн өндiру бойынша кәсiпорындардың қызметiн және жекешелендiрiлуiн жақсарту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26 қаңтар N 109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"Жекешелендiру туралы" Қазақстан Республикасы Президентiнiң 1995
жылғы 23 желтоқсандағы Заң күшi бар Жарлығына сәйкес, 1995 жылғы 6
қыркүйектегi N 26/95 және 1995 жылғы 3 қазандағы N 30/95
кәсiпорындарды басқару құқығына арналған контрактiлерге орай,
"Акцепт" жауапкершiлiгi шектеулi серiктестiгi өз мiндеттемелерiн
толық көлемде орындап отырғанын ескерiп,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"Тараз" акционерлiк қоғамының аумағында орналасқан және онымен
бiрыңғай технологиялық кешендi құрайтын арақ құю цехын "Тараз"
акционерлiк қоғамының жарғы қорына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"Тараз", "Талғар-спирт", "Айдабол спирт заводы", "Шарап"
акционерлiк қоғамдары жарғы қорының акцияларын 39 проценттен сату
үшiн Қазақстан Республикасының Жекешелендiру жөнiндегi мемлекеттiк
комитетiне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Жекешелендiру жөнiндегi мемлекеттiк
комитетi жоғарыда аталған акционерлiк қоғамдардың жарғы қорының
акцияларын 39 проценттен "Акцепт" жауапкершiлiгi шектеулi
серiктестiгiне - фирма басқарушысына сатуды 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"Акцепт" жауапкершiлiгi шектеулi серiктестiгi республика
бюджетiне төлеген ақша қаражаты (бонусы) сатып алынған акцияларға
төленген сома ретiнде есепке 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"Жамбыл спирт-арақ өндiрiстiк-сауда бiрлестiгiнiң шаруашылық
жүргiзуiндегi мүлiктi баланстан балансқа беру туралы" Жамбыл облысы
әкiмiнiң 1995 жылғы тамыздағы N 117 қаулысының күшi жойылсын.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