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cd73" w14:textId="b91c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 комитетiнiң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қаңтардағы N 106.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iсi туралы" Қазақстан Республикасы Президентiнiң 1995 жылғы 20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2368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Жарлығына сәйкес, бiрыңғай кеден саясатын жүзеге асыру, кедендiк бақылау мен ресiмдеудi жетiлдiру, сондай-ақ Қазақстан Республикасының аумағында кеден қоймаларын құру жөнiндегi iс-қимылдарды тәртiпке келтiру мақсатында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 комитетiнiң Алматы қаласының Сүйiнбай даңғылы, 353 үйде орналасқан терминал аумағында "Темiр-Жол-Терминал" кеденiн құру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"Темiр-Жол-Терминал" кеденiн ұйымдастыру үшiн 40 адамға қосымша штат бөлсiн және оны ұстауға қажеттi қаражат көздесiн.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Көлiк және коммуникациялар министрлiгi кеден органдарымен бiрлесiп, Алматы қаласына темiр жол көлiгiмен "Темiр-Жол-Терминал" кеденiне кедендiк ресiмдеу үшiн әкелiнген жүктердiң жеткiзiлуiн қамтамасыз 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