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8ee1" w14:textId="b328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23 қыркүйектегi N 1292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қаңтар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"Осмий - 187-нi рений өнiмiн, құрамында күмiс және алтын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шламдарды, сондай-ақ сирек кездесетiн және басқа қымбат металдарды
өндiру жөнiндегi республикалық мемлекеттiк кәсiпорын құру туралы"
Қазақстан Республикасы Үкiметiнiң 1995 жылғы 23 қыркүйектегi N 1292
қаулысына мынадай өзгерту енгiзiлсiн:
     қаулының атауындағы және 1, 4, 5-тармақтарындағы "құрамында
күмiс және алтын бар шламдарды", "және қымбат" сөздерi алынып
тасталсын.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