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6688" w14:textId="69b6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13 қазандағы N 1329 қаулысымен бекiтiлген Халықаралық Қайта жаңарту және Даму банкiнiң техникалық көмек займының резервтiк қорын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қаңтар N 92. Күшi жойылды - ҚРҮ-нiң 1996.09.25. N 1168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берiлген Халықаралық Қайта жаңарту
және Даму банкiнiң техникалық көмек займын тиiмдi пайдалану
мақсатында Қазақстан Республикасының Үкiметi Қаулы Етедi:
</w:t>
      </w:r>
      <w:r>
        <w:br/>
      </w:r>
      <w:r>
        <w:rPr>
          <w:rFonts w:ascii="Times New Roman"/>
          <w:b w:val="false"/>
          <w:i w:val="false"/>
          <w:color w:val="000000"/>
          <w:sz w:val="28"/>
        </w:rPr>
        <w:t>
          1. Техникалық көмек займының 5 359 500 АҚШ доллары мөлшерiндегi
резервтiк қорының бөлiнуi қосымшаға сәйкес белгiленсiн.
</w:t>
      </w:r>
      <w:r>
        <w:br/>
      </w:r>
      <w:r>
        <w:rPr>
          <w:rFonts w:ascii="Times New Roman"/>
          <w:b w:val="false"/>
          <w:i w:val="false"/>
          <w:color w:val="000000"/>
          <w:sz w:val="28"/>
        </w:rPr>
        <w:t>
          2. Қазақстан Республикасы Қаржы министрлiгiнiң жанындағы Шетел
капиталын пайдалану жөнiндегi комитет:
</w:t>
      </w:r>
      <w:r>
        <w:br/>
      </w:r>
      <w:r>
        <w:rPr>
          <w:rFonts w:ascii="Times New Roman"/>
          <w:b w:val="false"/>
          <w:i w:val="false"/>
          <w:color w:val="000000"/>
          <w:sz w:val="28"/>
        </w:rPr>
        <w:t>
          Халықаралық Қайта жаңарту және Даму банкiнiң ережелерiне сәйкес
займның iске асырылуын үйлестiрудi және тауарлар сатып алудың
жүргiзiлуiне бақылау жасауды жүзеге асырсын:
</w:t>
      </w:r>
      <w:r>
        <w:br/>
      </w:r>
      <w:r>
        <w:rPr>
          <w:rFonts w:ascii="Times New Roman"/>
          <w:b w:val="false"/>
          <w:i w:val="false"/>
          <w:color w:val="000000"/>
          <w:sz w:val="28"/>
        </w:rPr>
        <w:t>
          займ қаржыларын пайдаланудың есебiн жүргiзсiн және осы мәселе
бойынша Қазақстан Республикасының Қаржы министрлiгi мен халықаралық
Қайта жаңарту және Даму банкiне есеп берсiн:
</w:t>
      </w:r>
      <w:r>
        <w:br/>
      </w:r>
      <w:r>
        <w:rPr>
          <w:rFonts w:ascii="Times New Roman"/>
          <w:b w:val="false"/>
          <w:i w:val="false"/>
          <w:color w:val="000000"/>
          <w:sz w:val="28"/>
        </w:rPr>
        <w:t>
          займ қаржыларының бөлiнуiндегi өзгерiстер туралы Халықаралық
Қайта жаңарту және Даму банкiне өзгерiстер туралы Халықаралық Қайта
жаңарту және Даму банкiне хабарласын.
</w:t>
      </w:r>
      <w:r>
        <w:br/>
      </w:r>
      <w:r>
        <w:rPr>
          <w:rFonts w:ascii="Times New Roman"/>
          <w:b w:val="false"/>
          <w:i w:val="false"/>
          <w:color w:val="000000"/>
          <w:sz w:val="28"/>
        </w:rPr>
        <w:t>
          3. Қосымшада көрсетiлген жауапты ұйымдар займ қаражатына
алынған тауарларға есеп жүргiзсiн және Қазақстан Республикасының
Қаржы министрлiгiне тоқсан сайын есеп берсiн.
</w:t>
      </w:r>
      <w:r>
        <w:br/>
      </w:r>
      <w:r>
        <w:rPr>
          <w:rFonts w:ascii="Times New Roman"/>
          <w:b w:val="false"/>
          <w:i w:val="false"/>
          <w:color w:val="000000"/>
          <w:sz w:val="28"/>
        </w:rPr>
        <w:t>
          4. Қазақстан Республикасы Қаржы министрлiгiнiң жанындағы
Қаржы-валюта бақылау комитетi Қазақстан Республикасының
министрлерiне, ведомстволарына осы қаулы бойынша да "Қазақстан
Республикасы Министрлер Кабинетiнiң 1994 жылғы 4 қаңтардағы N 17  
</w:t>
      </w:r>
      <w:r>
        <w:rPr>
          <w:rFonts w:ascii="Times New Roman"/>
          <w:b w:val="false"/>
          <w:i w:val="false"/>
          <w:color w:val="000000"/>
          <w:sz w:val="28"/>
        </w:rPr>
        <w:t xml:space="preserve"> P940017_ </w:t>
      </w:r>
      <w:r>
        <w:rPr>
          <w:rFonts w:ascii="Times New Roman"/>
          <w:b w:val="false"/>
          <w:i w:val="false"/>
          <w:color w:val="000000"/>
          <w:sz w:val="28"/>
        </w:rPr>
        <w:t>
қаулысымен бекiтiлген Халықаралық Қайта жаңарту және Даму банкiнiң
техникалық көмек займы қаржысын қайта бөлу туралы" Қазақстан
Республикасы Үкiметiнiң 1995 жылғы 13 қазандағы N 1329  
</w:t>
      </w:r>
      <w:r>
        <w:rPr>
          <w:rFonts w:ascii="Times New Roman"/>
          <w:b w:val="false"/>
          <w:i w:val="false"/>
          <w:color w:val="000000"/>
          <w:sz w:val="28"/>
        </w:rPr>
        <w:t xml:space="preserve"> P951329_ </w:t>
      </w:r>
      <w:r>
        <w:rPr>
          <w:rFonts w:ascii="Times New Roman"/>
          <w:b w:val="false"/>
          <w:i w:val="false"/>
          <w:color w:val="000000"/>
          <w:sz w:val="28"/>
        </w:rPr>
        <w:t>
  қаулысы
бойынша да бөлiнген техникалық займ көмегi қаражатының
мақсатты пайдаланылуын тексерудi қамтамасыз етсiн және нәтижесi
туралы Қазақстан Республикасының Үкiметiне мәлiмдесiн.
</w:t>
      </w:r>
      <w:r>
        <w:br/>
      </w:r>
      <w:r>
        <w:rPr>
          <w:rFonts w:ascii="Times New Roman"/>
          <w:b w:val="false"/>
          <w:i w:val="false"/>
          <w:color w:val="000000"/>
          <w:sz w:val="28"/>
        </w:rPr>
        <w:t>
          5. Қазақстан Республикасының Қаржы министрлiгi Қазақстан
Республикасының Ұлттық Банкiмен жоғарыда аталған қаулыға сәйкес
берiлген Техникалық көмек займының орнын толтыру жөнiндегi келiсiмге
қол қойсын.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24 қаңтардағы
                                             N 92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Техникалық көмек займының резервтiк қорын бөлу
</w:t>
      </w:r>
      <w:r>
        <w:rPr>
          <w:rFonts w:ascii="Times New Roman"/>
          <w:b w:val="false"/>
          <w:i w:val="false"/>
          <w:color w:val="000000"/>
          <w:sz w:val="28"/>
        </w:rPr>
        <w:t>
</w:t>
      </w:r>
    </w:p>
    <w:p>
      <w:pPr>
        <w:spacing w:after="0"/>
        <w:ind w:left="0"/>
        <w:jc w:val="left"/>
      </w:pPr>
      <w:r>
        <w:rPr>
          <w:rFonts w:ascii="Times New Roman"/>
          <w:b w:val="false"/>
          <w:i w:val="false"/>
          <w:color w:val="000000"/>
          <w:sz w:val="28"/>
        </w:rPr>
        <w:t>
                                            (мың доллар)
______________________________________________________________________
  Министрлiктердiң,    і       Қаулы      і  1995 ж.15 і Қажет.і
  ведомстволардың      і 15.01.94і13.10.95і желтоқсанғаі тiлiк іБөлу
      атауы            і   N 17  і N 1329 і игерiлгенi і       і
______________________________________________________________________
     Әдiлетминi
 Құқықтық реформа        1500      1950      1474.865    1500    300
 Компьютерлер сатып алу   500       200        49.992
     Мемстатком
 Консультациялық қызмет   450       450       449.260
 Компьютерлер              60       250        60.004
 Есептеу техникасы       1800      1800                  1000   1000
     Бағалы қағаздар
 жөнiндегi ұлттық комиссия
 Компьютерлер              -         -           -        100    100
     Медициналық
   сақтандыру қоры
 Компьютерлер              -         -           -       3600   618,5
     Iшкiісминi
 Компьютерлер              -         -           -        352
     Қазынашылық
 Компьютерлер              -         -           -       3000   3000
     Кеденком
 Компьютерлер              -         -           -       1000
     Денсаулықминi
 Консультациялық қызмет   575       575       574.310     750
 Компьютерлер              25        25        25         150
     Аттестациялық комитет
 Компьютерлер               -        -           -         41     41
     Жиыны               4910      5250      2633.431   11493  5059,5
 Ақпарат бюллетеньдерiн шығару                                  300
     Барлығы             4910      5250      2633.431   11493  5359,5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