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c03e" w14:textId="610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мамырдағы N 659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5 қаңтар N 20.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Өзен кен орнын оңалту және "Өзенмұнайгаз" өндiрiстiк бiрлестiгiн акциялау мен жекешелендiру жөнiнде тендер бойынша консультант сайлау жобасын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мемлекет иелiгiнен алу мен жекешелендiрудiң 1993-1995 жылдарға (II кезең) арналған Ұлттық бағдарламасы туралы" Қазақстан Республикасы Президентiнiң 1993 жылғы 5 наурыздағы N 1135 Жарлығын жүзеге асыру жөнiндегi шаралар туралы" Қазақстан Республикасы Министрлер Кабинетiнiң 1995 жылғы 12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қосымшасына (Қазақстан Республикасының ПҮАЖ-ы, 1995 ж., N 17, 196-құжат)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саласы кәсiпорындарының тiзбесiнен "Өзенмұнайгаз" акционерлiк қоғамы" сөздерi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мүлiктi басқару жөнiндегi мемлекеттiк комитетi мен Қазақстан Республикасының Мұнай және газ өнеркәсiбi министрлiгi басқа да мүдделi министрлiктермен, комитеттермен және өзге де мемлекеттiк органдармен келiсе отырып, 
</w:t>
      </w:r>
      <w:r>
        <w:rPr>
          <w:rFonts w:ascii="Times New Roman"/>
          <w:b w:val="false"/>
          <w:i w:val="false"/>
          <w:color w:val="000000"/>
          <w:sz w:val="28"/>
        </w:rPr>
        <w:t xml:space="preserve">
"Өзенмұнайгаз" өндiрiстiк бiрлестiгiн акцияларын және тендерлiк негiзде сайланған тәуелсiз консультантты тарта отырып, оның қызметiне Дүниежүзiлiк банктiң N 3744-КZ (Мұнай саласына техникалық көмек жобасы) займының қаражаты есебiнен ақы төлей отырып, жекешелендiрудi жүзеге асырсын.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