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e5c8" w14:textId="b42e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облыстық әкiмшiлiгiнiң мемлекеттiк резервтен пайдаланылған көмiр үшiн берешег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1 желтоқсандағы N 18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алдықорған облысы бюджетiнiң мемлекеттiк материалдық резерв
алдындағы берешегiн жою қажеттiгiне байланысты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алдықорған облысының әкiмiне мемлекеттiк материалдық
резервтен пайдаланылған көмiр үшiн 92444 мың теңге сомасындағы
берешектi, облыстық бюджеттiң республикалық бюджеттен толық алмаған
субвенция есебiне есептел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атериалдық резерв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комитетi 92444 мың/теңге сомасында Талдықорған
әкiмшiлiгiне босатылған ДР маркалы көмiрiн оны мемлекеттiк резервке
салу көлемiн азайту есебiне есептен шығар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