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21b8" w14:textId="4d42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Архивтер мен құжаттама бас басқармасы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1788. Күшi жойылды - ҚРҮ-нiң 1997.02.12. N 203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Архивтер мен құжаттама бас басқармасы
орталық аппаратының құрылымы қосымшаға сәйкес, орталық аппарат
қызметкерлерiнiң шектi саны негiзiнде 24 адам болып бекiтiлсiн.
</w:t>
      </w:r>
      <w:r>
        <w:br/>
      </w:r>
      <w:r>
        <w:rPr>
          <w:rFonts w:ascii="Times New Roman"/>
          <w:b w:val="false"/>
          <w:i w:val="false"/>
          <w:color w:val="000000"/>
          <w:sz w:val="28"/>
        </w:rPr>
        <w:t>
          2. Қазақстан Республикасы Архивтер мен құжаттама бас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басқармасына Бас басқарма төрағасының бiр орынбасарын, сондай-ақ 7
адам алқа ұстауға рұқсат берiлсiн.
     3. Қазақстан Республикасының Архивтер мен құжаттама бас
басқармасының орталық аппараты 2 қызметтiк жеңiл автомобиль лимитi
белгiленсiн.
     4. "Қазақстан Республикасы Министрлер Кабинетi Архивтер мен
құжаттама бас басқармасы орталық аппаратының құрылымы туралы"
Қазақстан Республикасы Министрлер Кабинетiнiң 1994 жылғы 7 қазандағы
N 1128 қаулысының күшi жойылған деп танылсын.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19 желтоқсандағы
                                         N 1788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Архивтер мен құжаттама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бас басқармасы орталық аппаратының
                           Құрылымы
     Басшылық
     Ұйымдастыру-талдау қызметiн жүргiзу бөлiмi
     Қазақстан Республикасының Ұлттық архив қорын мемлекеттiк есепке
     алып, сақтауды қамтамасыз ету бөлiмi
     Ведомстволық архивтер мен құжаттама және жинақтау бөлiмi
     Құжаттарды пайдалану мен жариялау, ақпаратпен қамтамасыз ету
     бөлiмi
     Қаржы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