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16fe" w14:textId="b211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Халықты әлеуметтiк қорғау министрлiгi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19 желтоқсан N 1785. Күшi жойылды - ҚРҮ-нiң 1996.12.26. N 1634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Халықты әлеуметтiк қорғау
министрлiгi орталық аппаратының құрылымы қосымшаға сәйкес, орталық
аппарат қызметкерлерiнiң шектi саны негiзiнде 113 адам болып
бекiтiлсiн.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1-тармаққа өзгерiс енгiзiлдi - ҚР Үкiметiнiң 1996.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03.27. N 359 қаулысымен.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Халықты әлеуметтiк қорғау
министрлiгiне министрдiң 4 орынбасарын, оның iшiнде бiр бiрiншi
орынбасарын ұстауға, сондай-ақ 9 адамнан тұратын алқасы болуына
рұқсат етiлсiн.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2-тармаққа өзгерiс енгiзiлдi - ҚР Үкiметiнiң 1996.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03.27. N 359 қаулысымен.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Халықты әлеуметтiк қорғау
министрлiгiнiң орталық аппараты үшiн 5 қызметтiк жеңiл автомобиль
лимитi белгiленсiн.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3-тармаққа өзгерiс енгiзiлсiн - ҚР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1996.03.27. N 359 қаулысымен.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"Қазақстан Республикасының Халықты әлеуметтiк қорғау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министрлiгi орталық аппаратының құрылымы туралы" Қазақстан
Республикасы Министрлер Кабинетiнiң 1994 жылғы 4 қазандағы N 1107
қаулысының;
     "Қазақстан Республикасының Халықты әлеуметтiк қорғау
министрiнiң қосымша бiр орынбасарын енгiзу туралы" Қазақстан
Республикасы Министрлер Кабинетiнiң 1995 жылғы 26 сәуiрдегi N 559
қаулысының күшi жойылған деп танылсын.
     Қазақстан Республикасы
      Премьер-Министрiнiң
      бiрiншi орынбасары
                                     Қазақстан Республикасы
                                     Үкiметiнiң 1995 жылғы
                                         19 желтоқсандағы
                                      N 1785 қаулысына
                                             қосымша
          Қазақстан Республикасының Халықты әлеуметтiк қорғау
                 министрлiгi орталық аппаратының
                          Құрылымы
     Басшылық
     Зейнетақы қоры iстерi жөнiндегi бас басқарма
     Қаржы-экономика басқармасы
     Зейнетақылық қызмет көрсетудi ұйымдастыру басқармасы
     Әлеуметтiк көмек басқармасы
     Протездеу iстерi және ақпаратпен қамтамасыз ету басқармасы
     Заң және ұйымдастыру-кадр жұмыстары басқармасы
     Бухгалтерлiк есеп бөлiмi
     Аударма және бұқаралық ақпарат құралдарымен жұмыс бөлiмi
     Жалпы бөлiм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