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70f7" w14:textId="2997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ортақ пайдаланудағы автомобиль жолдарын басқару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27 қараша N 1598.
Күші жойылды - ҚР Үкіметінің 2007 жылғы 28 желтоқсандағы N 1321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Үкiметтiң реформа тереңдету және экономикалық дағдарыстан шығу жөнiндегi iс-қимылдары Бағдарламасына сәйкес, бәсекелестiктi дамыту мен жекешелендiру процестерiн жеделдету мақсатында және Қазақстан Республикасы Үкiметiнiң нормативтiк актiлерiн Қазақстан Республикасының азаматтық Кодексiне (жалпы бөлiм) сәйкес келтiру қажеттiгiне байланысты Қазақстан Республикасының Үкiметi ҚАУЛЫ ЕТЕДI: 
</w:t>
      </w:r>
      <w:r>
        <w:br/>
      </w:r>
      <w:r>
        <w:rPr>
          <w:rFonts w:ascii="Times New Roman"/>
          <w:b w:val="false"/>
          <w:i w:val="false"/>
          <w:color w:val="000000"/>
          <w:sz w:val="28"/>
        </w:rPr>
        <w:t>
      1. Ортақ пайдаланудағы автомобиль жолдары мен ондағы ғимараттары Қазақстан Республикасының мемлекеттiк меншiгi болып табылады және экономика мен халықтың көлiк байланыстарына қажетiн, сондай-ақ қорғаныс және жұмылдыру шараларын қамтамасыз етуге арналады деп белгiленсiн. 
</w:t>
      </w:r>
      <w:r>
        <w:br/>
      </w:r>
      <w:r>
        <w:rPr>
          <w:rFonts w:ascii="Times New Roman"/>
          <w:b w:val="false"/>
          <w:i w:val="false"/>
          <w:color w:val="000000"/>
          <w:sz w:val="28"/>
        </w:rPr>
        <w:t>
      2. Қазақстан Республикасының Көлiк және коммуникациялар министрлiгi жол шаруашылығы мәселелерiн мемлекеттiк реттеудi жергiлiктi өкiлдiк және атқарушы органдармен өзара iс-қимыл жасап жүзеге асыратын орталық атқарушы орган болып табылады деп айқындалсын.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w:t>
      </w:r>
      <w:r>
        <w:br/>
      </w:r>
      <w:r>
        <w:rPr>
          <w:rFonts w:ascii="Times New Roman"/>
          <w:b w:val="false"/>
          <w:i w:val="false"/>
          <w:color w:val="000000"/>
          <w:sz w:val="28"/>
        </w:rPr>
        <w:t>
      "Қазақстан жолдары" мемлекеттiк акционерлiк компаниясынан оның құрамына кiрген акционерлiк қоғамдардың мемлекеттiк акция пакеттерi мен мемлекеттiк мүлкiн иелену, пайдалану және басқару құқығын қайтып алсын; 
</w:t>
      </w:r>
      <w:r>
        <w:br/>
      </w:r>
      <w:r>
        <w:rPr>
          <w:rFonts w:ascii="Times New Roman"/>
          <w:b w:val="false"/>
          <w:i w:val="false"/>
          <w:color w:val="000000"/>
          <w:sz w:val="28"/>
        </w:rPr>
        <w:t>
      "Қазақстан жолдары" мемлекеттiк акционерлiк компаниясының құрамына кiрген акционерлiк компаниясының құрамына кiрген акционерлiк қоғамдардың мемлекеттiк акция пакеттерiн қолданылып жүрген заңдарға сәйкес сатуға берсiн. 
</w:t>
      </w:r>
      <w:r>
        <w:br/>
      </w:r>
      <w:r>
        <w:rPr>
          <w:rFonts w:ascii="Times New Roman"/>
          <w:b w:val="false"/>
          <w:i w:val="false"/>
          <w:color w:val="000000"/>
          <w:sz w:val="28"/>
        </w:rPr>
        <w:t>
      4. Қазақстан Республикасының Мемлекеттiк мүлiктi басқару жөнiндегi мемлекеттiк комитетi Қазақстан Республикасының Қаржы министрлiгiмен бiрлесiп "Қазақстан жолдары" мемлекеттiк акционерлiк компаниясының құрамына кiрген мемлекеттiк және бiрлескен кәсiпорындардың, оның iшiнде "Қазселденқорғау" өндiрiстiк бiрлестiгiнiң және Алматы қаласының тұрғын үй және қызметүйлерi басқармасының мемлекеттiк мүлкiн басқару мәселелерiн шешсiн. 
</w:t>
      </w:r>
      <w:r>
        <w:br/>
      </w:r>
      <w:r>
        <w:rPr>
          <w:rFonts w:ascii="Times New Roman"/>
          <w:b w:val="false"/>
          <w:i w:val="false"/>
          <w:color w:val="000000"/>
          <w:sz w:val="28"/>
        </w:rPr>
        <w:t>
      5. Қазақстан Республикасының Көлiк және коммуникациялар министрлiгiне Қазақстан Республикасының Мемлекеттiк мүлiктi басқару жөнiндегi мемлекеттiк комитетiмен бiрлесiп екi ай мерзiм iшiнде "Қазақстан жолдары" мемлекеттiк акционерлiк компаниясының құрамына кiрген акционерлiк қоғамдардың мемлекеттiк мүлкi негiзiнде қосымшаға сәйкес, жол қоры қаржысы есебiнен кәсiпорындардың пайдалану және басқа шығындарын қаржыландырып, автомобиль жолдарының қазыналық кәсiпорындарын құру тапсырылсын. 
</w:t>
      </w:r>
      <w:r>
        <w:br/>
      </w:r>
      <w:r>
        <w:rPr>
          <w:rFonts w:ascii="Times New Roman"/>
          <w:b w:val="false"/>
          <w:i w:val="false"/>
          <w:color w:val="000000"/>
          <w:sz w:val="28"/>
        </w:rPr>
        <w:t>
      6. Қазақстан Республикасының Көлiк және коммуникациялар министрлiгi Қазақстан Республикасының Мемлекеттiк мүлiктi басқару жөнiндегi мемлекеттiк комитетiмен және "Қазақстан жолдары" мемлекеттiк акционерлiк компаниясымен бiрлесiп "Қазақстан жолдары" мемлекеттiк акционерлiк компаниясының құрамына кiретiн акционерлiк қоғамдар орналасқан үй-жайларға осы қаулыға қосымшада көрсетiлген қазыналық кәсiпорындарды орналастырсын. 
</w:t>
      </w:r>
      <w:r>
        <w:br/>
      </w:r>
      <w:r>
        <w:rPr>
          <w:rFonts w:ascii="Times New Roman"/>
          <w:b w:val="false"/>
          <w:i w:val="false"/>
          <w:color w:val="000000"/>
          <w:sz w:val="28"/>
        </w:rPr>
        <w:t>
      7. Автомобиль жолдарының қазыналық кәсiпорындары "Қазақстан жолдары" мемлекеттiк акционерлiк компаниясының құрамына кiрген акционерлiк қоғамдардың 1995 жылдың 1 сәуiрiне дейiнгi жағдайы бойынша ортақ пайдаланудағы автомобиль жолдары мен ондағы ғимараттарды балансқа қабылдасын. 
</w:t>
      </w:r>
      <w:r>
        <w:br/>
      </w:r>
      <w:r>
        <w:rPr>
          <w:rFonts w:ascii="Times New Roman"/>
          <w:b w:val="false"/>
          <w:i w:val="false"/>
          <w:color w:val="000000"/>
          <w:sz w:val="28"/>
        </w:rPr>
        <w:t>
      8. Ортақ пайдаланудағы автомобиль жолдарын қаржыландыру қолданылып жүрген заңдарға сәйкес жүзеге асырылады деп белгiленсiн. 
</w:t>
      </w:r>
      <w:r>
        <w:br/>
      </w:r>
      <w:r>
        <w:rPr>
          <w:rFonts w:ascii="Times New Roman"/>
          <w:b w:val="false"/>
          <w:i w:val="false"/>
          <w:color w:val="000000"/>
          <w:sz w:val="28"/>
        </w:rPr>
        <w:t>
      9. Қазақстан Республикасының Әдiлет министрлiгi Көлiк және коммуникациялар министрлiгiмен бiрлесiп екi ай мерзiм iшiнде Үкiметтiң бұрын қабылданған шешiмдерiн осы қаулыға сәйкес келтiру жөнiнде Қазақстан Республикасының Үкiметiне ұсыныстар енгiзсiн. 
</w:t>
      </w:r>
      <w:r>
        <w:br/>
      </w:r>
      <w:r>
        <w:rPr>
          <w:rFonts w:ascii="Times New Roman"/>
          <w:b w:val="false"/>
          <w:i w:val="false"/>
          <w:color w:val="000000"/>
          <w:sz w:val="28"/>
        </w:rPr>
        <w:t>
      10. Мыналардың күшi жойылған деп танылсын: 
</w:t>
      </w:r>
      <w:r>
        <w:br/>
      </w:r>
      <w:r>
        <w:rPr>
          <w:rFonts w:ascii="Times New Roman"/>
          <w:b w:val="false"/>
          <w:i w:val="false"/>
          <w:color w:val="000000"/>
          <w:sz w:val="28"/>
        </w:rPr>
        <w:t>
      "Қазақстан жолдары" мемлекеттiк акционерлiк компаниясын құру туралы" Қазақстан Республикасы Президентiнiң Жарлығын орындау туралы" Қазақстан Республикасы Министрлер Кабинетiнiң 1993 жылғы 5 тамыздағы N 675 қаулысы (Қазақстан Республикасының ПҮАЖ-ы, 1993 ж., N 32, 367-бап);
</w:t>
      </w:r>
      <w:r>
        <w:br/>
      </w:r>
      <w:r>
        <w:rPr>
          <w:rFonts w:ascii="Times New Roman"/>
          <w:b w:val="false"/>
          <w:i w:val="false"/>
          <w:color w:val="000000"/>
          <w:sz w:val="28"/>
        </w:rPr>
        <w:t>
     "Қазақстан жолдары" мемлекеттiк акционерлiк компаниясының Байқаушы кеңесi туралы" Қазақстан Республикасы Министрлер Кабинетiнiң 1993 жылғы 22 қыркүйектегi N 934 қаулысы.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1995 жылғы 27 қарашадағы
</w:t>
      </w:r>
      <w:r>
        <w:br/>
      </w:r>
      <w:r>
        <w:rPr>
          <w:rFonts w:ascii="Times New Roman"/>
          <w:b w:val="false"/>
          <w:i w:val="false"/>
          <w:color w:val="000000"/>
          <w:sz w:val="28"/>
        </w:rPr>
        <w:t>
                                          N 1598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Республикасының Көлiк және коммуникациялар
</w:t>
      </w:r>
      <w:r>
        <w:br/>
      </w:r>
      <w:r>
        <w:rPr>
          <w:rFonts w:ascii="Times New Roman"/>
          <w:b w:val="false"/>
          <w:i w:val="false"/>
          <w:color w:val="000000"/>
          <w:sz w:val="28"/>
        </w:rPr>
        <w:t>
       министрлiгi жанындағы Автомобиль жолдары департаментiнiң
</w:t>
      </w:r>
      <w:r>
        <w:br/>
      </w:r>
      <w:r>
        <w:rPr>
          <w:rFonts w:ascii="Times New Roman"/>
          <w:b w:val="false"/>
          <w:i w:val="false"/>
          <w:color w:val="000000"/>
          <w:sz w:val="28"/>
        </w:rPr>
        <w:t>
                 құрылатын қазыналық кәсiпорындарының
</w:t>
      </w:r>
      <w:r>
        <w:br/>
      </w:r>
      <w:r>
        <w:rPr>
          <w:rFonts w:ascii="Times New Roman"/>
          <w:b w:val="false"/>
          <w:i w:val="false"/>
          <w:color w:val="000000"/>
          <w:sz w:val="28"/>
        </w:rPr>
        <w:t>
                            Т I З Б Е С I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N     Кәсiпорынның     атауы              |   Орналасқан жерi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Алматы автомобиль жолдары қазыналық     Алматы қаласы
</w:t>
      </w:r>
      <w:r>
        <w:br/>
      </w:r>
      <w:r>
        <w:rPr>
          <w:rFonts w:ascii="Times New Roman"/>
          <w:b w:val="false"/>
          <w:i w:val="false"/>
          <w:color w:val="000000"/>
          <w:sz w:val="28"/>
        </w:rPr>
        <w:t>
     кәсiпорны (Алматыавтожолы)
</w:t>
      </w:r>
    </w:p>
    <w:p>
      <w:pPr>
        <w:spacing w:after="0"/>
        <w:ind w:left="0"/>
        <w:jc w:val="both"/>
      </w:pPr>
      <w:r>
        <w:rPr>
          <w:rFonts w:ascii="Times New Roman"/>
          <w:b w:val="false"/>
          <w:i w:val="false"/>
          <w:color w:val="000000"/>
          <w:sz w:val="28"/>
        </w:rPr>
        <w:t>
     Ақмола автомобиль жолдары қазыналық     Ақмола қаласы
</w:t>
      </w:r>
      <w:r>
        <w:br/>
      </w:r>
      <w:r>
        <w:rPr>
          <w:rFonts w:ascii="Times New Roman"/>
          <w:b w:val="false"/>
          <w:i w:val="false"/>
          <w:color w:val="000000"/>
          <w:sz w:val="28"/>
        </w:rPr>
        <w:t>
     кәсiпорны (Ақмолаавтожолы)
</w:t>
      </w:r>
    </w:p>
    <w:p>
      <w:pPr>
        <w:spacing w:after="0"/>
        <w:ind w:left="0"/>
        <w:jc w:val="both"/>
      </w:pPr>
      <w:r>
        <w:rPr>
          <w:rFonts w:ascii="Times New Roman"/>
          <w:b w:val="false"/>
          <w:i w:val="false"/>
          <w:color w:val="000000"/>
          <w:sz w:val="28"/>
        </w:rPr>
        <w:t>
     Ақтөбе автомобиль жолдары қазыналық     Ақтөбе қаласы
</w:t>
      </w:r>
      <w:r>
        <w:br/>
      </w:r>
      <w:r>
        <w:rPr>
          <w:rFonts w:ascii="Times New Roman"/>
          <w:b w:val="false"/>
          <w:i w:val="false"/>
          <w:color w:val="000000"/>
          <w:sz w:val="28"/>
        </w:rPr>
        <w:t>
     кәсiпорны (Ақтөбеавтожолы)
</w:t>
      </w:r>
    </w:p>
    <w:p>
      <w:pPr>
        <w:spacing w:after="0"/>
        <w:ind w:left="0"/>
        <w:jc w:val="both"/>
      </w:pPr>
      <w:r>
        <w:rPr>
          <w:rFonts w:ascii="Times New Roman"/>
          <w:b w:val="false"/>
          <w:i w:val="false"/>
          <w:color w:val="000000"/>
          <w:sz w:val="28"/>
        </w:rPr>
        <w:t>
     Атырау автомобиль жолдары қазыналық     Атырау қаласы
</w:t>
      </w:r>
      <w:r>
        <w:br/>
      </w:r>
      <w:r>
        <w:rPr>
          <w:rFonts w:ascii="Times New Roman"/>
          <w:b w:val="false"/>
          <w:i w:val="false"/>
          <w:color w:val="000000"/>
          <w:sz w:val="28"/>
        </w:rPr>
        <w:t>
     кәсiпорны (Атырауавтожолы)
</w:t>
      </w:r>
    </w:p>
    <w:p>
      <w:pPr>
        <w:spacing w:after="0"/>
        <w:ind w:left="0"/>
        <w:jc w:val="both"/>
      </w:pPr>
      <w:r>
        <w:rPr>
          <w:rFonts w:ascii="Times New Roman"/>
          <w:b w:val="false"/>
          <w:i w:val="false"/>
          <w:color w:val="000000"/>
          <w:sz w:val="28"/>
        </w:rPr>
        <w:t>
     Шығыс Қазақстан автомобиль жолдары      Өскемен қаласы
</w:t>
      </w:r>
      <w:r>
        <w:br/>
      </w:r>
      <w:r>
        <w:rPr>
          <w:rFonts w:ascii="Times New Roman"/>
          <w:b w:val="false"/>
          <w:i w:val="false"/>
          <w:color w:val="000000"/>
          <w:sz w:val="28"/>
        </w:rPr>
        <w:t>
     қазыналық кәсiпорны (Шығысавтожолы)
</w:t>
      </w:r>
    </w:p>
    <w:p>
      <w:pPr>
        <w:spacing w:after="0"/>
        <w:ind w:left="0"/>
        <w:jc w:val="both"/>
      </w:pPr>
      <w:r>
        <w:rPr>
          <w:rFonts w:ascii="Times New Roman"/>
          <w:b w:val="false"/>
          <w:i w:val="false"/>
          <w:color w:val="000000"/>
          <w:sz w:val="28"/>
        </w:rPr>
        <w:t>
     Жамбыл автомобиль жолдары қазыналық     Жамбыл қаласы
</w:t>
      </w:r>
      <w:r>
        <w:br/>
      </w:r>
      <w:r>
        <w:rPr>
          <w:rFonts w:ascii="Times New Roman"/>
          <w:b w:val="false"/>
          <w:i w:val="false"/>
          <w:color w:val="000000"/>
          <w:sz w:val="28"/>
        </w:rPr>
        <w:t>
     кәсiпорны (Жамбылавтожолы)
</w:t>
      </w:r>
    </w:p>
    <w:p>
      <w:pPr>
        <w:spacing w:after="0"/>
        <w:ind w:left="0"/>
        <w:jc w:val="both"/>
      </w:pPr>
      <w:r>
        <w:rPr>
          <w:rFonts w:ascii="Times New Roman"/>
          <w:b w:val="false"/>
          <w:i w:val="false"/>
          <w:color w:val="000000"/>
          <w:sz w:val="28"/>
        </w:rPr>
        <w:t>
     Жезқазған автомобиль жолдары қазыналық  Жезқазған қаласы
</w:t>
      </w:r>
      <w:r>
        <w:br/>
      </w:r>
      <w:r>
        <w:rPr>
          <w:rFonts w:ascii="Times New Roman"/>
          <w:b w:val="false"/>
          <w:i w:val="false"/>
          <w:color w:val="000000"/>
          <w:sz w:val="28"/>
        </w:rPr>
        <w:t>
     кәсiпорны (Жезқазғанавтожолы)
</w:t>
      </w:r>
    </w:p>
    <w:p>
      <w:pPr>
        <w:spacing w:after="0"/>
        <w:ind w:left="0"/>
        <w:jc w:val="both"/>
      </w:pPr>
      <w:r>
        <w:rPr>
          <w:rFonts w:ascii="Times New Roman"/>
          <w:b w:val="false"/>
          <w:i w:val="false"/>
          <w:color w:val="000000"/>
          <w:sz w:val="28"/>
        </w:rPr>
        <w:t>
     Орал автомобиль жолдары қазыналық       Орал қаласы
</w:t>
      </w:r>
      <w:r>
        <w:br/>
      </w:r>
      <w:r>
        <w:rPr>
          <w:rFonts w:ascii="Times New Roman"/>
          <w:b w:val="false"/>
          <w:i w:val="false"/>
          <w:color w:val="000000"/>
          <w:sz w:val="28"/>
        </w:rPr>
        <w:t>
     кәсiпорны (Оралавтожолы)
</w:t>
      </w:r>
    </w:p>
    <w:p>
      <w:pPr>
        <w:spacing w:after="0"/>
        <w:ind w:left="0"/>
        <w:jc w:val="both"/>
      </w:pPr>
      <w:r>
        <w:rPr>
          <w:rFonts w:ascii="Times New Roman"/>
          <w:b w:val="false"/>
          <w:i w:val="false"/>
          <w:color w:val="000000"/>
          <w:sz w:val="28"/>
        </w:rPr>
        <w:t>
     Қарағанды автомобиль жолдары қазыналық  Қарағанды қаласы
</w:t>
      </w:r>
      <w:r>
        <w:br/>
      </w:r>
      <w:r>
        <w:rPr>
          <w:rFonts w:ascii="Times New Roman"/>
          <w:b w:val="false"/>
          <w:i w:val="false"/>
          <w:color w:val="000000"/>
          <w:sz w:val="28"/>
        </w:rPr>
        <w:t>
     кәсiпорны (Қарағандыавтожолы)
</w:t>
      </w:r>
    </w:p>
    <w:p>
      <w:pPr>
        <w:spacing w:after="0"/>
        <w:ind w:left="0"/>
        <w:jc w:val="both"/>
      </w:pPr>
      <w:r>
        <w:rPr>
          <w:rFonts w:ascii="Times New Roman"/>
          <w:b w:val="false"/>
          <w:i w:val="false"/>
          <w:color w:val="000000"/>
          <w:sz w:val="28"/>
        </w:rPr>
        <w:t>
     Қызылорда автомобиль жолдары қазыналық  Қызылорда қаласы
</w:t>
      </w:r>
      <w:r>
        <w:br/>
      </w:r>
      <w:r>
        <w:rPr>
          <w:rFonts w:ascii="Times New Roman"/>
          <w:b w:val="false"/>
          <w:i w:val="false"/>
          <w:color w:val="000000"/>
          <w:sz w:val="28"/>
        </w:rPr>
        <w:t>
     кәсiпорны (Қызылордаавтожолы)
</w:t>
      </w:r>
    </w:p>
    <w:p>
      <w:pPr>
        <w:spacing w:after="0"/>
        <w:ind w:left="0"/>
        <w:jc w:val="both"/>
      </w:pPr>
      <w:r>
        <w:rPr>
          <w:rFonts w:ascii="Times New Roman"/>
          <w:b w:val="false"/>
          <w:i w:val="false"/>
          <w:color w:val="000000"/>
          <w:sz w:val="28"/>
        </w:rPr>
        <w:t>
     Көкшетау автомобиль жолдары қазыналық   Көкшетау қаласы
</w:t>
      </w:r>
      <w:r>
        <w:br/>
      </w:r>
      <w:r>
        <w:rPr>
          <w:rFonts w:ascii="Times New Roman"/>
          <w:b w:val="false"/>
          <w:i w:val="false"/>
          <w:color w:val="000000"/>
          <w:sz w:val="28"/>
        </w:rPr>
        <w:t>
     кәсiпорны (Көкшетауавтожолы)
</w:t>
      </w:r>
    </w:p>
    <w:p>
      <w:pPr>
        <w:spacing w:after="0"/>
        <w:ind w:left="0"/>
        <w:jc w:val="both"/>
      </w:pPr>
      <w:r>
        <w:rPr>
          <w:rFonts w:ascii="Times New Roman"/>
          <w:b w:val="false"/>
          <w:i w:val="false"/>
          <w:color w:val="000000"/>
          <w:sz w:val="28"/>
        </w:rPr>
        <w:t>
     Қостанай автомобиль жолдары қазыналық   Қостанай қаласы
</w:t>
      </w:r>
      <w:r>
        <w:br/>
      </w:r>
      <w:r>
        <w:rPr>
          <w:rFonts w:ascii="Times New Roman"/>
          <w:b w:val="false"/>
          <w:i w:val="false"/>
          <w:color w:val="000000"/>
          <w:sz w:val="28"/>
        </w:rPr>
        <w:t>
     кәсiпорны (Қостанайавтожолы)
</w:t>
      </w:r>
    </w:p>
    <w:p>
      <w:pPr>
        <w:spacing w:after="0"/>
        <w:ind w:left="0"/>
        <w:jc w:val="both"/>
      </w:pPr>
      <w:r>
        <w:rPr>
          <w:rFonts w:ascii="Times New Roman"/>
          <w:b w:val="false"/>
          <w:i w:val="false"/>
          <w:color w:val="000000"/>
          <w:sz w:val="28"/>
        </w:rPr>
        <w:t>
     Маңғыстау автомобиль жолдары қазыналық  Ақтау қаласы
</w:t>
      </w:r>
      <w:r>
        <w:br/>
      </w:r>
      <w:r>
        <w:rPr>
          <w:rFonts w:ascii="Times New Roman"/>
          <w:b w:val="false"/>
          <w:i w:val="false"/>
          <w:color w:val="000000"/>
          <w:sz w:val="28"/>
        </w:rPr>
        <w:t>
     кәсiпорны (Ақтауавтожолы)
</w:t>
      </w:r>
    </w:p>
    <w:p>
      <w:pPr>
        <w:spacing w:after="0"/>
        <w:ind w:left="0"/>
        <w:jc w:val="both"/>
      </w:pPr>
      <w:r>
        <w:rPr>
          <w:rFonts w:ascii="Times New Roman"/>
          <w:b w:val="false"/>
          <w:i w:val="false"/>
          <w:color w:val="000000"/>
          <w:sz w:val="28"/>
        </w:rPr>
        <w:t>
     Павлодар автомобиль жолдары қазыналық   Павлодар қаласы
</w:t>
      </w:r>
      <w:r>
        <w:br/>
      </w:r>
      <w:r>
        <w:rPr>
          <w:rFonts w:ascii="Times New Roman"/>
          <w:b w:val="false"/>
          <w:i w:val="false"/>
          <w:color w:val="000000"/>
          <w:sz w:val="28"/>
        </w:rPr>
        <w:t>
     кәсiпорны (Павлодаравтожолы)
</w:t>
      </w:r>
    </w:p>
    <w:p>
      <w:pPr>
        <w:spacing w:after="0"/>
        <w:ind w:left="0"/>
        <w:jc w:val="both"/>
      </w:pPr>
      <w:r>
        <w:rPr>
          <w:rFonts w:ascii="Times New Roman"/>
          <w:b w:val="false"/>
          <w:i w:val="false"/>
          <w:color w:val="000000"/>
          <w:sz w:val="28"/>
        </w:rPr>
        <w:t>
     Петропавл автомобиль жолдары қазыналық  Петропавл қаласы
</w:t>
      </w:r>
      <w:r>
        <w:br/>
      </w:r>
      <w:r>
        <w:rPr>
          <w:rFonts w:ascii="Times New Roman"/>
          <w:b w:val="false"/>
          <w:i w:val="false"/>
          <w:color w:val="000000"/>
          <w:sz w:val="28"/>
        </w:rPr>
        <w:t>
     кәсiпорны (Петропавлавтожолы)
</w:t>
      </w:r>
    </w:p>
    <w:p>
      <w:pPr>
        <w:spacing w:after="0"/>
        <w:ind w:left="0"/>
        <w:jc w:val="both"/>
      </w:pPr>
      <w:r>
        <w:rPr>
          <w:rFonts w:ascii="Times New Roman"/>
          <w:b w:val="false"/>
          <w:i w:val="false"/>
          <w:color w:val="000000"/>
          <w:sz w:val="28"/>
        </w:rPr>
        <w:t>
     Семей автомобиль жолдары қазыналық      Семей қаласы
</w:t>
      </w:r>
      <w:r>
        <w:br/>
      </w:r>
      <w:r>
        <w:rPr>
          <w:rFonts w:ascii="Times New Roman"/>
          <w:b w:val="false"/>
          <w:i w:val="false"/>
          <w:color w:val="000000"/>
          <w:sz w:val="28"/>
        </w:rPr>
        <w:t>
     кәсiпорны (Семейавтожолы)
</w:t>
      </w:r>
    </w:p>
    <w:p>
      <w:pPr>
        <w:spacing w:after="0"/>
        <w:ind w:left="0"/>
        <w:jc w:val="both"/>
      </w:pPr>
      <w:r>
        <w:rPr>
          <w:rFonts w:ascii="Times New Roman"/>
          <w:b w:val="false"/>
          <w:i w:val="false"/>
          <w:color w:val="000000"/>
          <w:sz w:val="28"/>
        </w:rPr>
        <w:t>
     Талдықорған автомобиль жолдары          Талдықорған қаласы
</w:t>
      </w:r>
      <w:r>
        <w:br/>
      </w:r>
      <w:r>
        <w:rPr>
          <w:rFonts w:ascii="Times New Roman"/>
          <w:b w:val="false"/>
          <w:i w:val="false"/>
          <w:color w:val="000000"/>
          <w:sz w:val="28"/>
        </w:rPr>
        <w:t>
     қазыналық кәсiпорны
</w:t>
      </w:r>
      <w:r>
        <w:br/>
      </w:r>
      <w:r>
        <w:rPr>
          <w:rFonts w:ascii="Times New Roman"/>
          <w:b w:val="false"/>
          <w:i w:val="false"/>
          <w:color w:val="000000"/>
          <w:sz w:val="28"/>
        </w:rPr>
        <w:t>
    (Талдықорғанавтожолы)
</w:t>
      </w:r>
    </w:p>
    <w:p>
      <w:pPr>
        <w:spacing w:after="0"/>
        <w:ind w:left="0"/>
        <w:jc w:val="both"/>
      </w:pPr>
      <w:r>
        <w:rPr>
          <w:rFonts w:ascii="Times New Roman"/>
          <w:b w:val="false"/>
          <w:i w:val="false"/>
          <w:color w:val="000000"/>
          <w:sz w:val="28"/>
        </w:rPr>
        <w:t>
     Торғай автомобиль жолдары қазыналық     Арқалық қаласы
</w:t>
      </w:r>
      <w:r>
        <w:br/>
      </w:r>
      <w:r>
        <w:rPr>
          <w:rFonts w:ascii="Times New Roman"/>
          <w:b w:val="false"/>
          <w:i w:val="false"/>
          <w:color w:val="000000"/>
          <w:sz w:val="28"/>
        </w:rPr>
        <w:t>
     кәсiпорны (Торғайавтожолы)
</w:t>
      </w:r>
    </w:p>
    <w:p>
      <w:pPr>
        <w:spacing w:after="0"/>
        <w:ind w:left="0"/>
        <w:jc w:val="both"/>
      </w:pPr>
      <w:r>
        <w:rPr>
          <w:rFonts w:ascii="Times New Roman"/>
          <w:b w:val="false"/>
          <w:i w:val="false"/>
          <w:color w:val="000000"/>
          <w:sz w:val="28"/>
        </w:rPr>
        <w:t>
     Шымкент автомобиль жолдары қазыналық    Шымкент қаласы
</w:t>
      </w:r>
      <w:r>
        <w:br/>
      </w:r>
      <w:r>
        <w:rPr>
          <w:rFonts w:ascii="Times New Roman"/>
          <w:b w:val="false"/>
          <w:i w:val="false"/>
          <w:color w:val="000000"/>
          <w:sz w:val="28"/>
        </w:rPr>
        <w:t>
     кәсiпорны (Шымкентавтожолы)
</w:t>
      </w:r>
    </w:p>
    <w:p>
      <w:pPr>
        <w:spacing w:after="0"/>
        <w:ind w:left="0"/>
        <w:jc w:val="both"/>
      </w:pPr>
      <w:r>
        <w:rPr>
          <w:rFonts w:ascii="Times New Roman"/>
          <w:b w:val="false"/>
          <w:i w:val="false"/>
          <w:color w:val="000000"/>
          <w:sz w:val="28"/>
        </w:rPr>
        <w:t>
     Инжинирингавтожолы қазыналық кәсiпорны  Алматы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