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af353b" w14:textId="aaf353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Қымбат металдар және асыл тастарға байланысты қатынастарды мемлекеттiк реттеудiң мәселелерi</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Үкiметiнiң Қаулысы 1995 жылғы 20 қараша N 1580. Күшi жойылды - ҚРҮ-нiң 1998.11.06. N 1134 қаулысымен. ~P981134</w:t>
      </w:r>
    </w:p>
    <w:p>
      <w:pPr>
        <w:spacing w:after="0"/>
        <w:ind w:left="0"/>
        <w:jc w:val="left"/>
      </w:pPr>
      <w:r>
        <w:rPr>
          <w:rFonts w:ascii="Times New Roman"/>
          <w:b w:val="false"/>
          <w:i w:val="false"/>
          <w:color w:val="000000"/>
          <w:sz w:val="28"/>
        </w:rPr>
        <w:t>
</w:t>
      </w:r>
      <w:r>
        <w:rPr>
          <w:rFonts w:ascii="Times New Roman"/>
          <w:b w:val="false"/>
          <w:i w:val="false"/>
          <w:color w:val="000000"/>
          <w:sz w:val="28"/>
        </w:rPr>
        <w:t>
          "Қымбат металдар және асыл тастарға байланысты қатынастарды
мемлекеттiк реттеу туралы" Қазақстан Республикасы Президентiнiң 1995
жылғы 20 шiлдедегi N 2372  
</w:t>
      </w:r>
      <w:r>
        <w:rPr>
          <w:rFonts w:ascii="Times New Roman"/>
          <w:b w:val="false"/>
          <w:i w:val="false"/>
          <w:color w:val="000000"/>
          <w:sz w:val="28"/>
        </w:rPr>
        <w:t xml:space="preserve"> U952372_ </w:t>
      </w:r>
      <w:r>
        <w:rPr>
          <w:rFonts w:ascii="Times New Roman"/>
          <w:b w:val="false"/>
          <w:i w:val="false"/>
          <w:color w:val="000000"/>
          <w:sz w:val="28"/>
        </w:rPr>
        <w:t>
  Заң күшi бар Жарлығын жүзеге асыру
мақсатында Қазақстан Республикасының Үкiметi қаулы етедi:
</w:t>
      </w:r>
      <w:r>
        <w:br/>
      </w:r>
      <w:r>
        <w:rPr>
          <w:rFonts w:ascii="Times New Roman"/>
          <w:b w:val="false"/>
          <w:i w:val="false"/>
          <w:color w:val="000000"/>
          <w:sz w:val="28"/>
        </w:rPr>
        <w:t>
          1. Қазақстан Республикасының Өнеркәсiп және сауда министрлiгiне
қымбат металдар, асыл тастар және зергерлiк бұйымдармен
операцияларды iске асырумен байланысты қатынастарды реттеудiң
өкiлеттi органының мiндетi жүктелсiн.
</w:t>
      </w:r>
      <w:r>
        <w:br/>
      </w:r>
      <w:r>
        <w:rPr>
          <w:rFonts w:ascii="Times New Roman"/>
          <w:b w:val="false"/>
          <w:i w:val="false"/>
          <w:color w:val="000000"/>
          <w:sz w:val="28"/>
        </w:rPr>
        <w:t>
          Қазақстан Республикасының Өнеркәсiп және сауда министрлiгi
қымбат металдардың бастапқы саудаласуын ұйымдастыру және жүргiзудi
жүзеге асырады деп белгiленсiн.
</w:t>
      </w:r>
      <w:r>
        <w:br/>
      </w:r>
      <w:r>
        <w:rPr>
          <w:rFonts w:ascii="Times New Roman"/>
          <w:b w:val="false"/>
          <w:i w:val="false"/>
          <w:color w:val="000000"/>
          <w:sz w:val="28"/>
        </w:rPr>
        <w:t>
          2. Қоса берiлiп отырған Қазақстан Республикасында тазартылған
қымбат металдарға бастапқы саудаласу жүргiзудiң Ережесi бекiтiлсiн.
</w:t>
      </w:r>
      <w:r>
        <w:br/>
      </w:r>
      <w:r>
        <w:rPr>
          <w:rFonts w:ascii="Times New Roman"/>
          <w:b w:val="false"/>
          <w:i w:val="false"/>
          <w:color w:val="000000"/>
          <w:sz w:val="28"/>
        </w:rPr>
        <w:t>
          3. Қымбат металдар рыногын қалыптастыру және тазартылған қымбат
металдар саудаласуын жүргiзуге бақылау жасауды жүзеге асыру үшiн
қосымшаға сәйкес құрамда Қазақстан Республикасының Қымбат металдар
жөнiндегi ведомствоаралық кеңесi құрылсын.
</w:t>
      </w:r>
      <w:r>
        <w:br/>
      </w:r>
      <w:r>
        <w:rPr>
          <w:rFonts w:ascii="Times New Roman"/>
          <w:b w:val="false"/>
          <w:i w:val="false"/>
          <w:color w:val="000000"/>
          <w:sz w:val="28"/>
        </w:rPr>
        <w:t>
          4. "Қазақстан Республикасында қымбат металдарға есеп айырысудың
тәртiбi туралы" Қазақстан Республикасы Министрлер Кабинетiнiң 1994
жылғы 21 желтоқсандағы N 1431 қаулысының (Қазақстан Республикасының
ПҮАЖ-ы, 1994 ж., N 48, 537-бап) күшi жойылған деп танылсын.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Қазақстан Республикасының
</w:t>
      </w:r>
      <w:r>
        <w:br/>
      </w:r>
      <w:r>
        <w:rPr>
          <w:rFonts w:ascii="Times New Roman"/>
          <w:b w:val="false"/>
          <w:i w:val="false"/>
          <w:color w:val="000000"/>
          <w:sz w:val="28"/>
        </w:rPr>
        <w:t>
                Премьер-Министрi
</w:t>
      </w:r>
      <w:r>
        <w:br/>
      </w:r>
      <w:r>
        <w:rPr>
          <w:rFonts w:ascii="Times New Roman"/>
          <w:b w:val="false"/>
          <w:i w:val="false"/>
          <w:color w:val="000000"/>
          <w:sz w:val="28"/>
        </w:rPr>
        <w:t>
                                                                              Қазақстан Республикасы
</w:t>
      </w:r>
      <w:r>
        <w:br/>
      </w:r>
      <w:r>
        <w:rPr>
          <w:rFonts w:ascii="Times New Roman"/>
          <w:b w:val="false"/>
          <w:i w:val="false"/>
          <w:color w:val="000000"/>
          <w:sz w:val="28"/>
        </w:rPr>
        <w:t>
                                                                                        Үкiметiнiң
</w:t>
      </w:r>
      <w:r>
        <w:br/>
      </w:r>
      <w:r>
        <w:rPr>
          <w:rFonts w:ascii="Times New Roman"/>
          <w:b w:val="false"/>
          <w:i w:val="false"/>
          <w:color w:val="000000"/>
          <w:sz w:val="28"/>
        </w:rPr>
        <w:t>
                                                                            1995 жылғы 20 қарашадағы
</w:t>
      </w:r>
      <w:r>
        <w:br/>
      </w:r>
      <w:r>
        <w:rPr>
          <w:rFonts w:ascii="Times New Roman"/>
          <w:b w:val="false"/>
          <w:i w:val="false"/>
          <w:color w:val="000000"/>
          <w:sz w:val="28"/>
        </w:rPr>
        <w:t>
                                                                                N 1580 қаулысымен
</w:t>
      </w:r>
      <w:r>
        <w:br/>
      </w:r>
      <w:r>
        <w:rPr>
          <w:rFonts w:ascii="Times New Roman"/>
          <w:b w:val="false"/>
          <w:i w:val="false"/>
          <w:color w:val="000000"/>
          <w:sz w:val="28"/>
        </w:rPr>
        <w:t>
                                                                                      БЕКIТIЛГЕН
</w:t>
      </w:r>
      <w:r>
        <w:br/>
      </w:r>
      <w:r>
        <w:rPr>
          <w:rFonts w:ascii="Times New Roman"/>
          <w:b w:val="false"/>
          <w:i w:val="false"/>
          <w:color w:val="000000"/>
          <w:sz w:val="28"/>
        </w:rPr>
        <w:t>
                  Қазақстан Республикасында тазартылған қымбат
</w:t>
      </w:r>
      <w:r>
        <w:br/>
      </w:r>
      <w:r>
        <w:rPr>
          <w:rFonts w:ascii="Times New Roman"/>
          <w:b w:val="false"/>
          <w:i w:val="false"/>
          <w:color w:val="000000"/>
          <w:sz w:val="28"/>
        </w:rPr>
        <w:t>
                  металдардың бастапқы саудаласуларын өткiзудiң
</w:t>
      </w:r>
      <w:r>
        <w:br/>
      </w:r>
      <w:r>
        <w:rPr>
          <w:rFonts w:ascii="Times New Roman"/>
          <w:b w:val="false"/>
          <w:i w:val="false"/>
          <w:color w:val="000000"/>
          <w:sz w:val="28"/>
        </w:rPr>
        <w:t>
                                            Е Р Е Ж Е Л Е Р I
</w:t>
      </w:r>
      <w:r>
        <w:br/>
      </w:r>
      <w:r>
        <w:rPr>
          <w:rFonts w:ascii="Times New Roman"/>
          <w:b w:val="false"/>
          <w:i w:val="false"/>
          <w:color w:val="000000"/>
          <w:sz w:val="28"/>
        </w:rPr>
        <w:t>
                                          1. Жалпы қағидалар
</w:t>
      </w:r>
      <w:r>
        <w:br/>
      </w:r>
      <w:r>
        <w:rPr>
          <w:rFonts w:ascii="Times New Roman"/>
          <w:b w:val="false"/>
          <w:i w:val="false"/>
          <w:color w:val="000000"/>
          <w:sz w:val="28"/>
        </w:rPr>
        <w:t>
          1.Осы Ереже Қазақстан Республикасының аумағында өндiрiлген
шикiзаттан жасалып, тазартылған қымбат металдарды сатудың тәртiбi
мен шарттарын реттейдi.
</w:t>
      </w:r>
      <w:r>
        <w:br/>
      </w:r>
      <w:r>
        <w:rPr>
          <w:rFonts w:ascii="Times New Roman"/>
          <w:b w:val="false"/>
          <w:i w:val="false"/>
          <w:color w:val="000000"/>
          <w:sz w:val="28"/>
        </w:rPr>
        <w:t>
          2. Ережеде мынадай негiзгi ұғымдар пайдаланылады:
</w:t>
      </w:r>
      <w:r>
        <w:br/>
      </w:r>
      <w:r>
        <w:rPr>
          <w:rFonts w:ascii="Times New Roman"/>
          <w:b w:val="false"/>
          <w:i w:val="false"/>
          <w:color w:val="000000"/>
          <w:sz w:val="28"/>
        </w:rPr>
        <w:t>
          "Бастапқы саудалау" - Қазақстан Республиксының аумағында
өндiрiлген шикiзаттан жасалып, тазартылған қымбат металды бастапқы
сатудың нысаны (бұдан әрi - саудаласу).
</w:t>
      </w:r>
      <w:r>
        <w:br/>
      </w:r>
      <w:r>
        <w:rPr>
          <w:rFonts w:ascii="Times New Roman"/>
          <w:b w:val="false"/>
          <w:i w:val="false"/>
          <w:color w:val="000000"/>
          <w:sz w:val="28"/>
        </w:rPr>
        <w:t>
          "Қолдағы қымбат металдар" - лицензиясы бар заңды тұлғалардың
немесе оны өндiрушiлердiң саудаласу кезiнде қолында бар және олардың
қолда бар екенi құжаттармен ресiмделген тазартылған қымбат металдар.
</w:t>
      </w:r>
      <w:r>
        <w:br/>
      </w:r>
      <w:r>
        <w:rPr>
          <w:rFonts w:ascii="Times New Roman"/>
          <w:b w:val="false"/>
          <w:i w:val="false"/>
          <w:color w:val="000000"/>
          <w:sz w:val="28"/>
        </w:rPr>
        <w:t>
          "Мерзiмдiлiк мәмiле" - шартта белгiленген болашақтағы мерзiмде
тазартылған қымбат металдарды беру мәмiлесi. Мерзiмдiк мәмiле
мiндеттi түрде алдын ала төлеммен қамтамасыз етiледi.
</w:t>
      </w:r>
      <w:r>
        <w:br/>
      </w:r>
      <w:r>
        <w:rPr>
          <w:rFonts w:ascii="Times New Roman"/>
          <w:b w:val="false"/>
          <w:i w:val="false"/>
          <w:color w:val="000000"/>
          <w:sz w:val="28"/>
        </w:rPr>
        <w:t>
          "Сатушы" - ұсынылған тазартылған қымбат металдарды иеленушiнiң
құқығы бар, қымбат металдармен операциялар жүргiзуге лицензиясы бар
заңды тұлғалар мен жеке адамдар немесе тазартылған қымбат
металдардың иеленушiлердiң тапсырмасы бойынша тазартылған қымбат
металдарды сату-сатып алу жөнiнiдегi делдалдық қызмет жүргiзуге
лицензиясы бар заңды тұлғалар.
</w:t>
      </w:r>
      <w:r>
        <w:br/>
      </w:r>
      <w:r>
        <w:rPr>
          <w:rFonts w:ascii="Times New Roman"/>
          <w:b w:val="false"/>
          <w:i w:val="false"/>
          <w:color w:val="000000"/>
          <w:sz w:val="28"/>
        </w:rPr>
        <w:t>
          "Сатып алушы" - сатушылардан тазартылған қымбат металдарды
сатып алуға өкiлеттiгi бар заңды тұлғалар.
</w:t>
      </w:r>
      <w:r>
        <w:br/>
      </w:r>
      <w:r>
        <w:rPr>
          <w:rFonts w:ascii="Times New Roman"/>
          <w:b w:val="false"/>
          <w:i w:val="false"/>
          <w:color w:val="000000"/>
          <w:sz w:val="28"/>
        </w:rPr>
        <w:t>
          "Өкiлеттi орган" - Қазақстан Республикасының Өнеркәсiп және
сауда министрлiгi.
</w:t>
      </w:r>
      <w:r>
        <w:br/>
      </w:r>
      <w:r>
        <w:rPr>
          <w:rFonts w:ascii="Times New Roman"/>
          <w:b w:val="false"/>
          <w:i w:val="false"/>
          <w:color w:val="000000"/>
          <w:sz w:val="28"/>
        </w:rPr>
        <w:t>
          "Саудалауды жүргiзушi" - өкiлеттi органның сауда жүргiзудi
тiкелей жүзеге асыратын өкiлi.
</w:t>
      </w:r>
      <w:r>
        <w:br/>
      </w:r>
      <w:r>
        <w:rPr>
          <w:rFonts w:ascii="Times New Roman"/>
          <w:b w:val="false"/>
          <w:i w:val="false"/>
          <w:color w:val="000000"/>
          <w:sz w:val="28"/>
        </w:rPr>
        <w:t>
          "Сапалы Лондон жiберiлiмi" - Қымбат металдар рыногының Лондон
</w:t>
      </w:r>
      <w:r>
        <w:rPr>
          <w:rFonts w:ascii="Times New Roman"/>
          <w:b w:val="false"/>
          <w:i w:val="false"/>
          <w:color w:val="000000"/>
          <w:sz w:val="28"/>
        </w:rPr>
        <w:t>
</w:t>
      </w:r>
    </w:p>
    <w:p>
      <w:pPr>
        <w:spacing w:after="0"/>
        <w:ind w:left="0"/>
        <w:jc w:val="left"/>
      </w:pPr>
      <w:r>
        <w:rPr>
          <w:rFonts w:ascii="Times New Roman"/>
          <w:b w:val="false"/>
          <w:i w:val="false"/>
          <w:color w:val="000000"/>
          <w:sz w:val="28"/>
        </w:rPr>
        <w:t>
ассоциясының (ҚМРЛА) талаптарына сай және ҚМРЛА-да тiркелген таңбасы
бар тазартылған қымбат металдың сапасын бiлдiредi.
                   2. Сауданың мәнi
     3. Сауданың мәнi ҚМРЛА-ның талаптарына және Қазақстан
Республикасының қолданыстағы стандарттарына беретiн қолда бар қымбат
металдар, сондай-ақ осындай қымбат металдарды беру мерзiмiне
контрактiлер.
     4. Сауда мәмiлелерi үшiн тазартылған қымбат металдардың саны
бойынша ең төменгi бөлiгi құйма-кесек болып табылады.
              3. Өкiлеттi орган және Бастапқы сауданы
                     жүргiзу жөнiндегi комиссия
     5. Өкiлеттi органның функциялары мыналар болып табылады.
     қымбат металдармен операцияларды лицензиялау (банк
мекемелерiнен басқа);
     осы Ережеге өзгертулер мен толықтыруларды әзiрлеу және бекiтуге
енгiзу;
     сауда жүргiзу үшiн қажеттi құжаттардың нысандарын дайындау;
     саудалауға қатысушылардың өкiлеттi өкiлдерiн тiркеу.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6. Саудаласудың жетекшi органы Қазақстан Республикасының Ұлттық
Банкi Қаржы министрлiгi жанындағы Қазынашылықтың, Экономика
министрлiгiнiң, Өнеркәсiп және сауда министрлiгiнiң, уәкiлдi
банктердiң, тазартылған қымбат металдарды өндiрушi кәсiпорындардың
өкiлдерiнен құрылған Бастапқы саудаласуды жүргiзу жөнiндегi комиссия
(бұдан әрi - комиссия) болып табылады. Комиссияның құрамын өкiлеттi
орган бекiтедi. Комиссияның функциялары мыналар болып табылады:
</w:t>
      </w:r>
      <w:r>
        <w:rPr>
          <w:rFonts w:ascii="Times New Roman"/>
          <w:b w:val="false"/>
          <w:i w:val="false"/>
          <w:color w:val="000000"/>
          <w:sz w:val="28"/>
        </w:rPr>
        <w:t>
</w:t>
      </w:r>
    </w:p>
    <w:p>
      <w:pPr>
        <w:spacing w:after="0"/>
        <w:ind w:left="0"/>
        <w:jc w:val="left"/>
      </w:pPr>
      <w:r>
        <w:rPr>
          <w:rFonts w:ascii="Times New Roman"/>
          <w:b w:val="false"/>
          <w:i w:val="false"/>
          <w:color w:val="000000"/>
          <w:sz w:val="28"/>
        </w:rPr>
        <w:t>
     Өкiлеттi орган бекiту үшiн саудаласуды жүргiзу процедурасын,
оған өзгертулер мен толықтыруларды әзiрлеу және ұсыну;
     саудаласуды жүргiзу үшiн қажеттi құжаттарды әзiрлеу және
нысандарын бекiту;
     көлiк тасымалына жеңiлдiктi баға белгiлеу, ҚМРЛА-ға дейiн
(Лондон) және "Сапалы Лондон жiберiлiмi" мәртебесiнiң жоқтығын
сақтандыру;
     алдын ала берiлген өтiнiштердi жинау және өңдеу;
     саудаласу жүретiн күнiн, уақытын және орнын айқындау;
     саудаласуды дайындау және жүргiзу;
     саудаласуға қатысушылар ұсынған құжаттардың дұрыс ресiмделуiне
бақылау жасау;
     мәмiлелердi тiркеу;
     саудаласуға қатысушылардың есеп айырысуды уақытылы iске
асыруына бақылау жасау.
              4. Саудаласуға алдын ала өтiнiштер берудiң тәртiбi
                    Қолда бар металдар мәмiлесi үшiн алдын
                        ала өтiнiштер берудiң тәртiбi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7. Саудаласуға қатысу үшiн сатушылар мен сатып алушылар
Комиссия белгiлеген нысан бойынша сатуға және сатып алуға алдын ала
өтiнiштер бередi.
</w:t>
      </w:r>
      <w:r>
        <w:br/>
      </w:r>
      <w:r>
        <w:rPr>
          <w:rFonts w:ascii="Times New Roman"/>
          <w:b w:val="false"/>
          <w:i w:val="false"/>
          <w:color w:val="000000"/>
          <w:sz w:val="28"/>
        </w:rPr>
        <w:t>
          8. Сатуға өтiнiштердiң барлық түрлерiнде мынадай құжаттар
iлесiп жүруi тиiс:
</w:t>
      </w:r>
      <w:r>
        <w:br/>
      </w:r>
      <w:r>
        <w:rPr>
          <w:rFonts w:ascii="Times New Roman"/>
          <w:b w:val="false"/>
          <w:i w:val="false"/>
          <w:color w:val="000000"/>
          <w:sz w:val="28"/>
        </w:rPr>
        <w:t>
          тауардың сапасы және шыққан тегi туралы арнайы мақсаттағы;
</w:t>
      </w:r>
      <w:r>
        <w:br/>
      </w:r>
      <w:r>
        <w:rPr>
          <w:rFonts w:ascii="Times New Roman"/>
          <w:b w:val="false"/>
          <w:i w:val="false"/>
          <w:color w:val="000000"/>
          <w:sz w:val="28"/>
        </w:rPr>
        <w:t>
          арнайы мақсатына сәйкес тауардың қолда бар екенi туралы
</w:t>
      </w:r>
      <w:r>
        <w:rPr>
          <w:rFonts w:ascii="Times New Roman"/>
          <w:b w:val="false"/>
          <w:i w:val="false"/>
          <w:color w:val="000000"/>
          <w:sz w:val="28"/>
        </w:rPr>
        <w:t>
</w:t>
      </w:r>
    </w:p>
    <w:p>
      <w:pPr>
        <w:spacing w:after="0"/>
        <w:ind w:left="0"/>
        <w:jc w:val="left"/>
      </w:pPr>
      <w:r>
        <w:rPr>
          <w:rFonts w:ascii="Times New Roman"/>
          <w:b w:val="false"/>
          <w:i w:val="false"/>
          <w:color w:val="000000"/>
          <w:sz w:val="28"/>
        </w:rPr>
        <w:t>
өкiлеттi сақтау орнының немесе өкiлеттi банктiң растамасы.
     9. Саудаласуға қатысушылардың өкiлеттi өкiлдерi өтiнiштердi
Комиссияның шабарманы арқылы бере алады, мұның өзiнде бұл ақпарат
құпия болып табылады және жариялауға болмайды.
           Шұғыл мәмiлелерге алдын ала өтiнiштер берудiң тәртiбi
     10. Бастапқы саудаласуда жiберiлiмге алдын ала ақы төлеу
шартымен тазартылған қымбат металдарды белгiлi бiр кезеңде сатуға 
шұғыл контрактiлер бойынша саудаласу жүргiзiледi.
&lt;*&gt;
     ЕСКЕРТУ. 10-тармақ өзгертiлдi - ҚРҮ-нiң 1997.09.21. N 1360
              қаулысымен.  
</w:t>
      </w:r>
      <w:r>
        <w:rPr>
          <w:rFonts w:ascii="Times New Roman"/>
          <w:b w:val="false"/>
          <w:i w:val="false"/>
          <w:color w:val="000000"/>
          <w:sz w:val="28"/>
        </w:rPr>
        <w:t xml:space="preserve"> P971360_ </w:t>
      </w:r>
      <w:r>
        <w:rPr>
          <w:rFonts w:ascii="Times New Roman"/>
          <w:b w:val="false"/>
          <w:i w:val="false"/>
          <w:color w:val="000000"/>
          <w:sz w:val="28"/>
        </w:rPr>
        <w:t>
     11. Шұғыл контрактiлер бойынша тазартылған қымбат металдар сату
және сатып алуға Комиссия бекiткен нысанда алдын ала өтiнiштердi
сатушылар мен сатып алушылар Комиссияға тапсырады.
     12. Шұғыл мәмiлелер бойынша өтiнiштердiң барлық түрлерiнде
мынадай құжаттар мен ақпарат iлесiп жүруi тиiс;
     металдардың сапасы мен шығу тегi туралы деректер;
     шұғыл контрактiде белгiленген кезең iшiнде жiберудiң кестесi;
     контрактiнiң мерзiмi;
     контрактi құнының процентiмен белгiленген алдын ала төлемнiң
мөлшерi.
     13. Шұғыл контрактiлерге өтiнiштердi саудаласуға қатысушылардың
өкiлеттi өкiлдерi Комиссияның шабарманы арқылы бере алады, мұның
өзiнде бұл ақпарат құпия болып табылады және жариялауға болмайды.
              5. Бастапқы саудаласудағы бағаны белгiлеу тәртiбi
                    Қолда бар металдар мәмiлелерi бойынша
                         баға белгiлеу тәртiбi
     14. Қолда бар қымбат металдардың ұсыным бағасын сатушы
белгiлейдi.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15. Бiр трой унциясы үшiн алдыңғы жұмыс күнiндегi ҚМРЛА-ның
фиксингi (кесiмдi баға) қолда бар қымбат металдарға ұсынымның
бастапқы базалық бағасы болып табылады (алтын, платина және палладий
үшiн - таңертеңгi фиксинг), ҚМРЛА-ның орнына жеткенге дейiнгi көлiк
тасымалының жеңiлдiктi бағасы мен "Сапалы Лондон жiберiлiмi"
мәртебесi жоқтығы үшiн сақтандыру құны шегерiлiп, ол Қазақстан
Республикасы Ұлттық Банкiнiң АҚШ долларына ағымдағы ресми бағамы
бойынша теңдеуге аударылады.
</w:t>
      </w:r>
      <w:r>
        <w:br/>
      </w:r>
      <w:r>
        <w:rPr>
          <w:rFonts w:ascii="Times New Roman"/>
          <w:b w:val="false"/>
          <w:i w:val="false"/>
          <w:color w:val="000000"/>
          <w:sz w:val="28"/>
        </w:rPr>
        <w:t>
          16. Жеңiлдiктi бағаның мөлшерiн Комиссия қолданыстағы тарифтер
мен бағаларға қарай белгiлейдi.
</w:t>
      </w:r>
      <w:r>
        <w:br/>
      </w:r>
      <w:r>
        <w:rPr>
          <w:rFonts w:ascii="Times New Roman"/>
          <w:b w:val="false"/>
          <w:i w:val="false"/>
          <w:color w:val="000000"/>
          <w:sz w:val="28"/>
        </w:rPr>
        <w:t>
          17. Қазақстан Республикасының Қаржы министрлiгi жанындағы
Қазынашылық пен Ұлттық Банкiнiң сатып алудан бiрiншi бас тарту
құқығын iске асыру үшiн ғана бастапқы базалық ұсыным бағасы
белгiленедi. Осы құқығы iске асырылғаннан кейiн саудаласудың бағасы
бастапқы базалық баға деңгейiне жеткенге дейiн олар саудаласуға
қатысушылардың барлығы үшiн бiрдей шарттармен қатысады. Егер
саудаласудың бағасы бастапқы базалық бағадан төмен түссе, онда
Қазақстан Республикасының Ұлттық Банкi мен Қаржы министрлiгi
жанындағы Қазынашылық тағы да баға төмендеген әрбiр сатыда бiрiншi
бас тарту құқығына ие.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6. Мерзiмiнде мәмiлелер бойынша баға белгiлеудiң тәртiбi
</w:t>
      </w:r>
      <w:r>
        <w:br/>
      </w:r>
      <w:r>
        <w:rPr>
          <w:rFonts w:ascii="Times New Roman"/>
          <w:b w:val="false"/>
          <w:i w:val="false"/>
          <w:color w:val="000000"/>
          <w:sz w:val="28"/>
        </w:rPr>
        <w:t>
          18. Мерзiмiнде мәмiлелер бойынша тазартылған қымбат металдардың
ұсыным бағасын сатушы белгiлейдi.
</w:t>
      </w:r>
      <w:r>
        <w:br/>
      </w:r>
      <w:r>
        <w:rPr>
          <w:rFonts w:ascii="Times New Roman"/>
          <w:b w:val="false"/>
          <w:i w:val="false"/>
          <w:color w:val="000000"/>
          <w:sz w:val="28"/>
        </w:rPr>
        <w:t>
          19
&lt;*&gt;
</w:t>
      </w:r>
      <w:r>
        <w:br/>
      </w:r>
      <w:r>
        <w:rPr>
          <w:rFonts w:ascii="Times New Roman"/>
          <w:b w:val="false"/>
          <w:i w:val="false"/>
          <w:color w:val="000000"/>
          <w:sz w:val="28"/>
        </w:rPr>
        <w:t>
          ЕСКЕРТУ. 19-тармақ алынып тасталды - ҚРҮ-нiң 1997.09.21.
</w:t>
      </w:r>
      <w:r>
        <w:br/>
      </w:r>
      <w:r>
        <w:rPr>
          <w:rFonts w:ascii="Times New Roman"/>
          <w:b w:val="false"/>
          <w:i w:val="false"/>
          <w:color w:val="000000"/>
          <w:sz w:val="28"/>
        </w:rPr>
        <w:t>
                            N 1360 қаулысымен.  
</w:t>
      </w:r>
      <w:r>
        <w:rPr>
          <w:rFonts w:ascii="Times New Roman"/>
          <w:b w:val="false"/>
          <w:i w:val="false"/>
          <w:color w:val="000000"/>
          <w:sz w:val="28"/>
        </w:rPr>
        <w:t xml:space="preserve"> P971360_ </w:t>
      </w:r>
      <w:r>
        <w:rPr>
          <w:rFonts w:ascii="Times New Roman"/>
          <w:b w:val="false"/>
          <w:i w:val="false"/>
          <w:color w:val="000000"/>
          <w:sz w:val="28"/>
        </w:rPr>
        <w:t>
</w:t>
      </w:r>
      <w:r>
        <w:br/>
      </w:r>
      <w:r>
        <w:rPr>
          <w:rFonts w:ascii="Times New Roman"/>
          <w:b w:val="false"/>
          <w:i w:val="false"/>
          <w:color w:val="000000"/>
          <w:sz w:val="28"/>
        </w:rPr>
        <w:t>
          20. Бiр трой унциясы үшiн алдыңғы жұмыс күнiндегi АҚШ
долларымен ҚМРЛА-ның фиксингi (алты, платина және палладий үшiн -
таңертеңгi фиксингi) шұғыл контрактiлер бойынша тазартылған қымбат
металдардың бастапқы базалық ұсыным бағасы болып табылады, Комиссия
контракт мерзiмiне және Қазақстан Республикасының Ұлттық банкiнiң
кредит аукционында саудаласу кезiнде қолданылған ставкаларға қарай
жеңiлдiктi бағалар шегерiлiп, белгiленгеннен кейiн ол Қазақстан
Республикасы Ұлттық Банкiнiң АҚШ долларына теңгенiң ағымдағы ресми
бағамы бойынша теңгеге аударылады.
</w:t>
      </w:r>
      <w:r>
        <w:br/>
      </w:r>
      <w:r>
        <w:rPr>
          <w:rFonts w:ascii="Times New Roman"/>
          <w:b w:val="false"/>
          <w:i w:val="false"/>
          <w:color w:val="000000"/>
          <w:sz w:val="28"/>
        </w:rPr>
        <w:t>
          Қазақстан Республикасының Ұлттық Банкi мен Қаржы министрлiгi
жанындағы Қазынашылығы сатып алудан бiрiншi бас тарту құқығын iске
асыруы үшiн ғана бастапқы базалық баға белгiленедi. Аталған құқық 
iске асырылғаннан кейiн Қазақстан Республикасының Ұлттық Банкi мен 
Қаржы министрлiгi жанындағы Қазынашылық бастапқы базалық баға 
деңгейiне саудаласу бағасы жеткенге дейiн саудаласуға қатысушылар 
үшiн бiрдей шарттармен қатысады. Егер саудаласудың бағасы бастапқы 
базалық бағадан төмен түссе, онда Қазақстан Республикасының Ұлттық 
Банкi мен Қаржы министрлiгi жанындағы Қазынашылық тағы да баға 
төмендеген әрбiр сатыда бiрiншi бас тарту құқығына ие.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6. Саудаласуды жүргiзу процедуралары
</w:t>
      </w:r>
      <w:r>
        <w:br/>
      </w:r>
      <w:r>
        <w:rPr>
          <w:rFonts w:ascii="Times New Roman"/>
          <w:b w:val="false"/>
          <w:i w:val="false"/>
          <w:color w:val="000000"/>
          <w:sz w:val="28"/>
        </w:rPr>
        <w:t>
                  Қолда бар қымбат металдардың бастапқы саудаласуын
</w:t>
      </w:r>
      <w:r>
        <w:br/>
      </w:r>
      <w:r>
        <w:rPr>
          <w:rFonts w:ascii="Times New Roman"/>
          <w:b w:val="false"/>
          <w:i w:val="false"/>
          <w:color w:val="000000"/>
          <w:sz w:val="28"/>
        </w:rPr>
        <w:t>
                                            жүргiзудiң процедурасы
</w:t>
      </w:r>
      <w:r>
        <w:br/>
      </w:r>
      <w:r>
        <w:rPr>
          <w:rFonts w:ascii="Times New Roman"/>
          <w:b w:val="false"/>
          <w:i w:val="false"/>
          <w:color w:val="000000"/>
          <w:sz w:val="28"/>
        </w:rPr>
        <w:t>
          21. Қолда бар қымбат металдарға түскен өтiнiштердiң негiзiнде
Комиссия оларға алғашқы сұраным мен ұсынымның жиынтық ведомосын
жасайды.
</w:t>
      </w:r>
      <w:r>
        <w:br/>
      </w:r>
      <w:r>
        <w:rPr>
          <w:rFonts w:ascii="Times New Roman"/>
          <w:b w:val="false"/>
          <w:i w:val="false"/>
          <w:color w:val="000000"/>
          <w:sz w:val="28"/>
        </w:rPr>
        <w:t>
          22. Саудаласуды жүргiзушi алғашқы сұраным мен ұсынымды, алдыңғы
жұмыс күнiндегi ҚМРЛА-ның фиксингiн, қойылған металдардың
сипаттамасын, сатушының бағасын жариялайды.
</w:t>
      </w:r>
      <w:r>
        <w:br/>
      </w:r>
      <w:r>
        <w:rPr>
          <w:rFonts w:ascii="Times New Roman"/>
          <w:b w:val="false"/>
          <w:i w:val="false"/>
          <w:color w:val="000000"/>
          <w:sz w:val="28"/>
        </w:rPr>
        <w:t>
          23. Қазақстан Республикасының Ұлттық Банкi мен Қаржы
министрлiгi жанындағы Қазынашылығының осы Ереженiң 15-тармағына
сәйкес бiрiншi кезекте бас тарту құқығын iске асыру үшiн саудаласуды
жүргiзушi бастапқы базалық бағаны жариялайды.
</w:t>
      </w:r>
      <w:r>
        <w:br/>
      </w:r>
      <w:r>
        <w:rPr>
          <w:rFonts w:ascii="Times New Roman"/>
          <w:b w:val="false"/>
          <w:i w:val="false"/>
          <w:color w:val="000000"/>
          <w:sz w:val="28"/>
        </w:rPr>
        <w:t>
          24. Қазақстан Республикасының Ұлттық Банкi мен Қаржы
министрлiгi жанындағы Қазынашылығының бiрiншi кезекте бас тарту
құқығы iске асырылғаннан кейiн саудаласуды жүргiзушi алдын-ала
өтiнiштер негiзiнде ұсынымның ең жоғары бағасын жариялап, сатуға
өтiнiштердiң қанағаттандырылуы туралы сатып алушыларға сұрау салады.
</w:t>
      </w:r>
      <w:r>
        <w:br/>
      </w:r>
      <w:r>
        <w:rPr>
          <w:rFonts w:ascii="Times New Roman"/>
          <w:b w:val="false"/>
          <w:i w:val="false"/>
          <w:color w:val="000000"/>
          <w:sz w:val="28"/>
        </w:rPr>
        <w:t>
          25. Сатып алуға жарияланған өтiнiштер олардың жариялану ретiне
қарай қанағаттандырылады.
</w:t>
      </w:r>
      <w:r>
        <w:br/>
      </w:r>
      <w:r>
        <w:rPr>
          <w:rFonts w:ascii="Times New Roman"/>
          <w:b w:val="false"/>
          <w:i w:val="false"/>
          <w:color w:val="000000"/>
          <w:sz w:val="28"/>
        </w:rPr>
        <w:t>
          26.Саудаласуға қатысушылардың бiрнешеуi бiр мезгiлде сатып
алуға өтiнiш бергенi жарияланған жағдайда және сатуға ұсынылған
металдың саны жетiспесе, сатып алуға өтiнiштер сатып алушылардың
арасында жарияланған өтiнiштердiң үлесiне қарай қанағаттандырылады.
</w:t>
      </w:r>
      <w:r>
        <w:br/>
      </w:r>
      <w:r>
        <w:rPr>
          <w:rFonts w:ascii="Times New Roman"/>
          <w:b w:val="false"/>
          <w:i w:val="false"/>
          <w:color w:val="000000"/>
          <w:sz w:val="28"/>
        </w:rPr>
        <w:t>
          Егер сатуға өтiнiштер толық қанағаттандырылмаса, яғни сатып
алынған металдың саны сатуға ұсынылған металдың санынан аспаса, онда
сатылған металл сатушылардың арасында сатуға өтiнiштердiң үлесiне
сәйкес бөлiнедi.
</w:t>
      </w:r>
      <w:r>
        <w:br/>
      </w:r>
      <w:r>
        <w:rPr>
          <w:rFonts w:ascii="Times New Roman"/>
          <w:b w:val="false"/>
          <w:i w:val="false"/>
          <w:color w:val="000000"/>
          <w:sz w:val="28"/>
        </w:rPr>
        <w:t>
          27. Егер сатуға өтiнiштер жарияланған баға бойынша
қанағаттандырылмаса, онда саудаласуды жүргiзушi бағаны төмендетедi.
</w:t>
      </w:r>
      <w:r>
        <w:br/>
      </w:r>
      <w:r>
        <w:rPr>
          <w:rFonts w:ascii="Times New Roman"/>
          <w:b w:val="false"/>
          <w:i w:val="false"/>
          <w:color w:val="000000"/>
          <w:sz w:val="28"/>
        </w:rPr>
        <w:t>
          28. Саудаласу барысында бағаның деңгейi бастапқы базалық
деңгейден төмен түссе, Қазақстан Республикасының Ұлттық Банкi мен
Қаржы министрлiгi жанындағы Қазынашылықтың бiрiншi бас тарту құқығы
iске асырылғаннан кейiн сатушы кез-келген мезетте ұсынылған металды
саудаласудан шығарып тастауға құқығы бар.
</w:t>
      </w:r>
      <w:r>
        <w:br/>
      </w:r>
      <w:r>
        <w:rPr>
          <w:rFonts w:ascii="Times New Roman"/>
          <w:b w:val="false"/>
          <w:i w:val="false"/>
          <w:color w:val="000000"/>
          <w:sz w:val="28"/>
        </w:rPr>
        <w:t>
          29. Саудаласуға шығарылған тазартылған қымбат металдардың
сатылмағандарын, сондай-ақ сатушылардың осы Ереженiң 28-тармағына
сәйкес саудаласудан алып тастағандарын сатушы өз ұйғарымымен сата
алады.
</w:t>
      </w:r>
      <w:r>
        <w:br/>
      </w:r>
      <w:r>
        <w:rPr>
          <w:rFonts w:ascii="Times New Roman"/>
          <w:b w:val="false"/>
          <w:i w:val="false"/>
          <w:color w:val="000000"/>
          <w:sz w:val="28"/>
        </w:rPr>
        <w:t>
          Бұл тазартылған қымбат металдарға Комиссия олардың сатушысына
одан әрi өз ұйғарымымен сатуға құқық беретiн, соның iшiнде сыртқы
рынокта да куәлiк бередi, бiрақ бұл металдар саудаласудан шығарылған
күнiнен асырылмай ҚМРЛА-ның фиксингiнiң жеңiлдiктi бағасымен немесе
металдар саудаласудан шығарылған бағасынан түсiрiлмей, ҚМРЛА-ның
фиксингiнiң жеңiлдiктi бағасымен немесе металдар саудаласудан
шығарылған бағасынан түсiрiлмей, ҚМРЛА-ның фиксингiнен асырып
бередi.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Мерзiмдiлiк мәмiлелер, бойынша бастапқы
</w:t>
      </w:r>
      <w:r>
        <w:br/>
      </w:r>
      <w:r>
        <w:rPr>
          <w:rFonts w:ascii="Times New Roman"/>
          <w:b w:val="false"/>
          <w:i w:val="false"/>
          <w:color w:val="000000"/>
          <w:sz w:val="28"/>
        </w:rPr>
        <w:t>
                              саудаласуларды жүргiзудiң процедурасы
</w:t>
      </w:r>
      <w:r>
        <w:br/>
      </w:r>
      <w:r>
        <w:rPr>
          <w:rFonts w:ascii="Times New Roman"/>
          <w:b w:val="false"/>
          <w:i w:val="false"/>
          <w:color w:val="000000"/>
          <w:sz w:val="28"/>
        </w:rPr>
        <w:t>
          30. Мерзiмдiлiк контрактiлерге түскен өтiнiштер негiзiнде
Комиссия алғашқы сұраным мен әрбiр саудаласу бойынша мерзiмдiк
контрактiлерге ұсынымдардың жиынтық ведомосын жасайды.
</w:t>
      </w:r>
      <w:r>
        <w:br/>
      </w:r>
      <w:r>
        <w:rPr>
          <w:rFonts w:ascii="Times New Roman"/>
          <w:b w:val="false"/>
          <w:i w:val="false"/>
          <w:color w:val="000000"/>
          <w:sz w:val="28"/>
        </w:rPr>
        <w:t>
          31. Саудаласуды жүргiзушi алғашқы сұраным мен ұсынымды, алдыңғы
жұмыс күнiндегi ҚМРЛА-ның фиксингi бағасын жариялайды, қойылған
контрактiнiң сипаттамасының ұсыным бағасын бередi.
</w:t>
      </w:r>
      <w:r>
        <w:br/>
      </w:r>
      <w:r>
        <w:rPr>
          <w:rFonts w:ascii="Times New Roman"/>
          <w:b w:val="false"/>
          <w:i w:val="false"/>
          <w:color w:val="000000"/>
          <w:sz w:val="28"/>
        </w:rPr>
        <w:t>
          32. Осы Ереженiң 20-тармағына сәйкес Қазақстан Республикасының
Ұлттық Банкi мен Қаржы министрлiгi жанындағы Қазынашылықтың бiрiншi
кезекте бас тарту құқығын iске асыру үшiн саудаласуды жүргiзушi
бастапқы базалық бағаны жариялайды.
</w:t>
      </w:r>
      <w:r>
        <w:br/>
      </w:r>
      <w:r>
        <w:rPr>
          <w:rFonts w:ascii="Times New Roman"/>
          <w:b w:val="false"/>
          <w:i w:val="false"/>
          <w:color w:val="000000"/>
          <w:sz w:val="28"/>
        </w:rPr>
        <w:t>
          33. Қазақстан Республикасының Ұлттық Банкi мен Қаржы
министрлiгi жанындағы Қазынашылықтың бiрiншi кезекте бас тарту
құқығы iске асырылғаннан кейiн саудаласуды жүргiзушi алғашқы
өтiнiштердiң негiзiнде ең жоғарғы ұсыным бағасын жариялайды және
сатуға өтiнiштердiң қанағаттандырылуы туралы сатып алушыларға сұрау
салады.
</w:t>
      </w:r>
      <w:r>
        <w:br/>
      </w:r>
      <w:r>
        <w:rPr>
          <w:rFonts w:ascii="Times New Roman"/>
          <w:b w:val="false"/>
          <w:i w:val="false"/>
          <w:color w:val="000000"/>
          <w:sz w:val="28"/>
        </w:rPr>
        <w:t>
          34. Сатып алуға жарияланған өтiнiштер олардың жариялану ретiне
қарай қанағаттандырылады.
</w:t>
      </w:r>
      <w:r>
        <w:br/>
      </w:r>
      <w:r>
        <w:rPr>
          <w:rFonts w:ascii="Times New Roman"/>
          <w:b w:val="false"/>
          <w:i w:val="false"/>
          <w:color w:val="000000"/>
          <w:sz w:val="28"/>
        </w:rPr>
        <w:t>
          35. Саудаласуға қатысушылардың бiрнешеуi бiр мезгiлде сатып
алуға өтiнiш бергенi жарияланған жағдайда және сатуға ұсынылған
металдың саны жетiспесе, сатып алуға өтiнiштер сатып алушылар
арасында олардың өтiнiштерiнiң үлесiне қарай қанағаттандырылады.
</w:t>
      </w:r>
      <w:r>
        <w:br/>
      </w:r>
      <w:r>
        <w:rPr>
          <w:rFonts w:ascii="Times New Roman"/>
          <w:b w:val="false"/>
          <w:i w:val="false"/>
          <w:color w:val="000000"/>
          <w:sz w:val="28"/>
        </w:rPr>
        <w:t>
          Егер сатуға өтiнiштер толық қанағаттандырылмаса, яғни сатып
алынған металдың саны сатуға ұсынылғанынан аспаса, онда сатылған
металл сатушылардың арасында олардың сатуға өтiнiштерiнiң үлесiне
қарай бөлiнедi.
</w:t>
      </w:r>
      <w:r>
        <w:br/>
      </w:r>
      <w:r>
        <w:rPr>
          <w:rFonts w:ascii="Times New Roman"/>
          <w:b w:val="false"/>
          <w:i w:val="false"/>
          <w:color w:val="000000"/>
          <w:sz w:val="28"/>
        </w:rPr>
        <w:t>
          36. Егер сатуға өтiнiштер жарияланған баға бойынша
қанағаттандырылмаса, онда саудаласуды жүргiзушi бағаны түсiредi.
</w:t>
      </w:r>
      <w:r>
        <w:br/>
      </w:r>
      <w:r>
        <w:rPr>
          <w:rFonts w:ascii="Times New Roman"/>
          <w:b w:val="false"/>
          <w:i w:val="false"/>
          <w:color w:val="000000"/>
          <w:sz w:val="28"/>
        </w:rPr>
        <w:t>
          37. Қазақстан Республикасының Ұлттық Банкi мен Қаржы
министрлiгi жанындағы Қазынашылық бiрiншi бас тарту құқығын iске
асырғаннан кейiн және саудаласу барысындағы баға бастапқы базалық
бағадан төмен деңгейге түссе, сатушы кез келген мезетте ұсынылған
металды саудаласудан шығарып тастауға құқығы бар.
</w:t>
      </w:r>
      <w:r>
        <w:br/>
      </w:r>
      <w:r>
        <w:rPr>
          <w:rFonts w:ascii="Times New Roman"/>
          <w:b w:val="false"/>
          <w:i w:val="false"/>
          <w:color w:val="000000"/>
          <w:sz w:val="28"/>
        </w:rPr>
        <w:t>
          38. Тазартылған қымбат металдар саудаласуға қойылып,
</w:t>
      </w:r>
      <w:r>
        <w:rPr>
          <w:rFonts w:ascii="Times New Roman"/>
          <w:b w:val="false"/>
          <w:i w:val="false"/>
          <w:color w:val="000000"/>
          <w:sz w:val="28"/>
        </w:rPr>
        <w:t>
</w:t>
      </w:r>
    </w:p>
    <w:p>
      <w:pPr>
        <w:spacing w:after="0"/>
        <w:ind w:left="0"/>
        <w:jc w:val="left"/>
      </w:pPr>
      <w:r>
        <w:rPr>
          <w:rFonts w:ascii="Times New Roman"/>
          <w:b w:val="false"/>
          <w:i w:val="false"/>
          <w:color w:val="000000"/>
          <w:sz w:val="28"/>
        </w:rPr>
        <w:t>
сатылмағандарын, сондай-ақ саудаласудан шығарылғандарын сатушылар өз
ұйғырымына қарай сата алады.
     Бұл тазартылған қымбат металдарға Комиссия олардың саудаласудан
өткен фактiнi растайтын және олардың сатушысына одан әрi өз
ұйғырымымен сатуға құқық беретiн, соның iшiнде сыртқы рынокта да,
куәлiк бередi, бiрақ бұл металдар саудаласудан шығарылған күнiнен
асырылмай ҚМРЛА-ның фиксингiнiң жеңiлдiктi бағасымен немесе металдар
саудаласудан шығарылған бағасынан түсiрiлмей, ҚМРЛА-ның фиксингiнен
асырып берiледi.
              7. Бастапқы саудаласудағы есеп айырысудың тәртiбi
              Қолда бар мәмiлелер бойынша есеп айрысудың тәртiбi
     39. Сатып алынған металдың құны алтынның, платинаның және
платина тобындағы металдардың химиялық таза салмағы негiзiнде және
күмiс кесегiнiң алтын, платина және платина тобындағы металдар үшiн
трой унциясының үш ондық таңбасына дейiн және күмiс үшiн трой
унциясының екi ондық таңбасына дейiн түзету енгiзiлген жалпы
(лигатуралық) салмағы негiзiнде айқындалады.
     40. Бастапқы саудаласудың нәтижесi бойынша қатысушылар
саудаласуға барлық қатысушылар үшiн мiндеттi шарттар жасайды.
     Шартта мынадай дерек көрсетiледi:
     лоттың нөмiрi;
     осы лоттағы сатылған-сатып алынған металдың саны;
     сатушы - сатып алушы;
     сату-сатып алу бағасы және оның түсiрiлген мөлшерi;
     есеп айырысу мен жiберiлiм шарттары;
     тараптардың жауапкершiлiгi.
     Шарттың негiзiнде: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сатып алынған тазартылған қымбат металдардың құнын сатып алушы,
сатушының шотына мәмiле жасалған күннен 5 жұмыс күнiнен кешiктiрмей
аударады;
</w:t>
      </w:r>
      <w:r>
        <w:br/>
      </w:r>
      <w:r>
        <w:rPr>
          <w:rFonts w:ascii="Times New Roman"/>
          <w:b w:val="false"/>
          <w:i w:val="false"/>
          <w:color w:val="000000"/>
          <w:sz w:val="28"/>
        </w:rPr>
        <w:t>
          сатушы тазартылған қымбат металдарды сатып алушының қоймасына
(егер, тазартылған қымбат металдар Қазақстан Республикасының
аумағында болса) жеткiзедi немесе өкiлеттi банктердiң метал шотына
(егер тазартылған қымбат металдар Қазақстанның аумағынан тыс болса)
саудаласу жүргiзiлген күнiнен 5 жұмыс күнiнен кешiктiрмей аударады.
</w:t>
      </w:r>
      <w:r>
        <w:br/>
      </w:r>
      <w:r>
        <w:rPr>
          <w:rFonts w:ascii="Times New Roman"/>
          <w:b w:val="false"/>
          <w:i w:val="false"/>
          <w:color w:val="000000"/>
          <w:sz w:val="28"/>
        </w:rPr>
        <w:t>
          Егер төлем және жiберiлiм күнi демалыс немесе мереке күнiне
орайласып келсе, онда ол келесi жұмыс күнiне ауыстырылады.
</w:t>
      </w:r>
      <w:r>
        <w:br/>
      </w:r>
      <w:r>
        <w:rPr>
          <w:rFonts w:ascii="Times New Roman"/>
          <w:b w:val="false"/>
          <w:i w:val="false"/>
          <w:color w:val="000000"/>
          <w:sz w:val="28"/>
        </w:rPr>
        <w:t>
          41. Саудаласуға қатысушылар есеп айырысу iске асырылғаннан
кейiн 2 жұмыс күнiнен кешiктiрмей есеп айырысу iске асырылған
фактiсiн растайтын құжаттардың көшiрмесiн Комиссияға тапсыруы тиiс.
Мұның өзiнде әрбiр тарап мынадай құжаттарды тапсырады:
</w:t>
      </w:r>
      <w:r>
        <w:br/>
      </w:r>
      <w:r>
        <w:rPr>
          <w:rFonts w:ascii="Times New Roman"/>
          <w:b w:val="false"/>
          <w:i w:val="false"/>
          <w:color w:val="000000"/>
          <w:sz w:val="28"/>
        </w:rPr>
        <w:t>
          сатушы шартқа сәйкес соманың алынғаны туралы шотынан көшiрiле
жазып бередi;
</w:t>
      </w:r>
      <w:r>
        <w:br/>
      </w:r>
      <w:r>
        <w:rPr>
          <w:rFonts w:ascii="Times New Roman"/>
          <w:b w:val="false"/>
          <w:i w:val="false"/>
          <w:color w:val="000000"/>
          <w:sz w:val="28"/>
        </w:rPr>
        <w:t>
          сатып алушы алынған тазартылған металдың саны шұғыл мерзiм 
шартына сәйкес келетiн қабылдау актiсiн (немесе металл шоты бойынша
көшiрмесiн) тапсырады.
</w:t>
      </w:r>
      <w:r>
        <w:br/>
      </w:r>
      <w:r>
        <w:rPr>
          <w:rFonts w:ascii="Times New Roman"/>
          <w:b w:val="false"/>
          <w:i w:val="false"/>
          <w:color w:val="000000"/>
          <w:sz w:val="28"/>
        </w:rPr>
        <w:t>
          42. Есеп айырысу мен тазартылған қымбат металдар жiберiлiмiнiң
мерзiмi бұзылған жағдайда саудаласуға қатысушылар төлем 0,2 процент
мөлшерiнде немесе жiберiлiм сомасының төлем немесе жiберiлiм
кешiктiрiлген әрбiр күн үшiн өсiм төлеуге мiндеттi.
</w:t>
      </w:r>
      <w:r>
        <w:br/>
      </w:r>
      <w:r>
        <w:rPr>
          <w:rFonts w:ascii="Times New Roman"/>
          <w:b w:val="false"/>
          <w:i w:val="false"/>
          <w:color w:val="000000"/>
          <w:sz w:val="28"/>
        </w:rPr>
        <w:t>
          43. Қолда бар тазартылған металдардың құнын төлеудi сатып алушы
сатушыға қосылған құн салығын ставка бойынша төлеп, Қазақстан
Республикасының қолданылып жүрген салық заңдарында белгiленген
тәртiппен жүргiзедi.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Мерзiмдiк мәмiлелер бойынша есеп айырысу тәртiбi
</w:t>
      </w:r>
      <w:r>
        <w:br/>
      </w:r>
      <w:r>
        <w:rPr>
          <w:rFonts w:ascii="Times New Roman"/>
          <w:b w:val="false"/>
          <w:i w:val="false"/>
          <w:color w:val="000000"/>
          <w:sz w:val="28"/>
        </w:rPr>
        <w:t>
          44. Сатып алынған металдың құны алтынның, платинаның және
</w:t>
      </w:r>
      <w:r>
        <w:rPr>
          <w:rFonts w:ascii="Times New Roman"/>
          <w:b w:val="false"/>
          <w:i w:val="false"/>
          <w:color w:val="000000"/>
          <w:sz w:val="28"/>
        </w:rPr>
        <w:t>
</w:t>
      </w:r>
    </w:p>
    <w:p>
      <w:pPr>
        <w:spacing w:after="0"/>
        <w:ind w:left="0"/>
        <w:jc w:val="left"/>
      </w:pPr>
      <w:r>
        <w:rPr>
          <w:rFonts w:ascii="Times New Roman"/>
          <w:b w:val="false"/>
          <w:i w:val="false"/>
          <w:color w:val="000000"/>
          <w:sz w:val="28"/>
        </w:rPr>
        <w:t>
платина тобындағы металдардың химиялық таза салмағы негiзiнде және
күмiс кесегiнiң алтын, платина және платина тобындағы металдар үшiн
трой унциясының үш ондық таңбасына дейiн және күмiс трой унциясының
екi ондық таңбасына дейiн түзету енгiзiлген жалпы (лигатуралық)
салмағы негiзiнде анықталады.
     45. Жүргiзiлген саудаласу нәтижесiнде тiркелген барлық
мәмiлелер барлық саудаласуға қатысушылар үшiн мiндеттi болып
табылатын шұғыл шартпен ресiмделедi. Шұғыл шартта мынадай ақпарат
берiледi:
     лоттың нөмiрi;
     осы лоттағы сатылған-сатып алынған металдың саны;
     сатушы - сатып алушы;
     сату-сатып алу бағасы және оның кемiтiлген мөлшерi;
     есеп айырысу мен жiберiлiм шарттары;
     тараптардың жауапкершiлiгi.
     46. Шарттың негiзiнде: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сатып алынған тазартылған қымбат металдар құнының алдын ала
төленген сомасын лоттың шарттарына сәйкес сатып алушы сатушының
шотына бастапқы саудаласу күнiнен 2 жұмыс күнiнен кешiктiрмей
жiберiлетiн мерзiмде аударады. Алдын ала төлем сомасы мәмiле құнына
процентпен айқындалады және оның мөлшерi осы Ереженiң 19-тармағына
сәйкес мәмiленiң мерзiмiне байланысты;
</w:t>
      </w:r>
      <w:r>
        <w:br/>
      </w:r>
      <w:r>
        <w:rPr>
          <w:rFonts w:ascii="Times New Roman"/>
          <w:b w:val="false"/>
          <w:i w:val="false"/>
          <w:color w:val="000000"/>
          <w:sz w:val="28"/>
        </w:rPr>
        <w:t>
          сатушы тазартылған қымбат металдарды сатып алушының қоймасына
(егер тазартылған қымбат металдар Қазақстан Республикасының
аумағында болса) мерзiмдiк шарттың есеп айырысу күнi жеткiзуi тиiс
(яғни, тазартылған металл бөлiгiнiң нақты жеткiзiлiм күнi) немесе
өкiлеттi банкiнiң металл шотына (егер тазартылған қымбат металдар
Қазақстан Республикасының аумағынан тыс болса) аударады. Сатып алушы
сатып алынған тазартылған қымбат металл бөлiгiнiң жiберiлген күнi
ҚМРЛА-ның фиксингi бағасы бойынша есептелген, жеңiлдiктi бағасы және
алдын ала төленген сомасының тиiстi бөлiгi шегерiлген құнын
жiберiлiм күнiнен 2 жұмыс күнiнен кешiктiрiлмей аударуы тиiс.
</w:t>
      </w:r>
      <w:r>
        <w:br/>
      </w:r>
      <w:r>
        <w:rPr>
          <w:rFonts w:ascii="Times New Roman"/>
          <w:b w:val="false"/>
          <w:i w:val="false"/>
          <w:color w:val="000000"/>
          <w:sz w:val="28"/>
        </w:rPr>
        <w:t>
          Егер төлем және жiберiлiм күнi демалыс немесе мереке күнiне
орайлас келсе, ол келесi жұмыс күнiне ауыстырылады.
</w:t>
      </w:r>
      <w:r>
        <w:br/>
      </w:r>
      <w:r>
        <w:rPr>
          <w:rFonts w:ascii="Times New Roman"/>
          <w:b w:val="false"/>
          <w:i w:val="false"/>
          <w:color w:val="000000"/>
          <w:sz w:val="28"/>
        </w:rPr>
        <w:t>
          47. Саудаласуға қатысушылар есеп айырысу iске асырылғаннан
кейiн 2 жұмыс күнiнен кешiктiрмей есеп айырысу iске асырылған
фактiсiн растайтын құжаттардың көшiрмесiн Комиссияға тапсыруы тиiс.
Мұның өзiнде әрбiр тарап мынадай құжаттарды тапсырады:
</w:t>
      </w:r>
      <w:r>
        <w:br/>
      </w:r>
      <w:r>
        <w:rPr>
          <w:rFonts w:ascii="Times New Roman"/>
          <w:b w:val="false"/>
          <w:i w:val="false"/>
          <w:color w:val="000000"/>
          <w:sz w:val="28"/>
        </w:rPr>
        <w:t>
          сатушы мерзiмдiк шартқа сәйкес соманың алынғаны туралы шотынан
көшiрме тапсырады;
</w:t>
      </w:r>
      <w:r>
        <w:br/>
      </w:r>
      <w:r>
        <w:rPr>
          <w:rFonts w:ascii="Times New Roman"/>
          <w:b w:val="false"/>
          <w:i w:val="false"/>
          <w:color w:val="000000"/>
          <w:sz w:val="28"/>
        </w:rPr>
        <w:t>
          сатып алушы алынған тазартылған металдың саны мерзiмдiк шартқа
</w:t>
      </w:r>
      <w:r>
        <w:rPr>
          <w:rFonts w:ascii="Times New Roman"/>
          <w:b w:val="false"/>
          <w:i w:val="false"/>
          <w:color w:val="000000"/>
          <w:sz w:val="28"/>
        </w:rPr>
        <w:t>
</w:t>
      </w:r>
    </w:p>
    <w:p>
      <w:pPr>
        <w:spacing w:after="0"/>
        <w:ind w:left="0"/>
        <w:jc w:val="left"/>
      </w:pPr>
      <w:r>
        <w:rPr>
          <w:rFonts w:ascii="Times New Roman"/>
          <w:b w:val="false"/>
          <w:i w:val="false"/>
          <w:color w:val="000000"/>
          <w:sz w:val="28"/>
        </w:rPr>
        <w:t>
сәйкес келетiн қабылдау актiсiн (немесе металл шоты бойынша
көшiрмесiн) тапсырады.
     48. Есеп айырысу мерзiмi бұзылған жағдайда саудаласуға
қатысушылар жiберiлiмнiң және төлемнiң кешiктiрiлген әрбiр күнi үшiн
тазартылған қымбат металдардың төлем және жiберiлiм сомасының 0,2 %
мөлшерiнде төлем төлеуi тиiс.
     49. Мерзiмдiк контрактiлер бойынша сатып алынған тазартылған
қымбат металдардың құнын төлеудi сатып алушы сатушыға қосылған құн
салығын ставка бойынша төлеп, Қазақстан Республикасының қолданылып
жүрген салық заңдарында белгiленген тәртiппен жүргiзедi.
                                       Қазақстан Республикасы
                                            Үкiметiнiң
                                      1995 жылғы 20 қарашадағы
                                          N 1580 қаулысына
                                           ҚОСЫМША
            Қазақстан Республикасының Қымбат металдар,
           асыл тастар және зергерлiк бұйымдар жөнiндегi
                    ведомствоаралық кеңесiнiң
                        ҚҰРАМЫ
     Мыңбаев С.М.      - Қазақстан Республикасы Қаржы министрiнiң
                         орынбасары, Кеңестiң төрағасы
                     Кеңес мүшелерi:
     Дамитов Қ.Қ.      - Қазақстан Республикасы Ұлттық Банкi
                         Басқармасы төрағасының орынбасары
     Котенко Н.Л.      - Қазақстан Республикасы Үкiметi Аппаратының
                         Қаржы, еңбек және ақша айналысы бөлiмiнiң
                         меңгерушiсi
     Мұртазаев М.А.    - Қазақстан Республикасы Өнеркәсiп және
                         сауда министрiнiң орынбасары
     Шкляр В.В.        - Қазақстан Республикасы Кеден комитетi
                         төрағасының орынбасары
     Әбiтаев Е.А.      - Қазақстан Республикасы Экономика министрiнiң
                         орынбасары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