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0643" w14:textId="635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Дәрменсiз мемлекеттiк кәсiпорындарды санациялау және тарату жөнiндегi ведомствоаралық комиссиясының шешiмiн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20 қарашадағы N 1575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15
қыркүйектегi N 355 өкiмiне және Қазақстан Республикасының Дәрменсiз
мемлекеттiк кәсiпорындарды санациялау және тарату жөнiндегi
ведомствоаралық комиссиясының 1995 жылғы 26 қазандағы шешiмiне
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
жөнiндегi мемлекеттiк комитетi қаржы-экономикалық сауығу 
келешегiнiң жоқтығына байланысты және "Таратуға ұсынылған 
мемлекеттiк кәсiпорындарды, мемлекеттiң қатысуындағы шаруашылық
серiктестiктерiн iрiктеудiң тәртiбi туралы"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Министрлер Кабинетiнiң 1995 жылғы 12 мамырдағы N 652 қаулысымен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P950652_ </w:t>
      </w:r>
      <w:r>
        <w:rPr>
          <w:rFonts w:ascii="Times New Roman"/>
          <w:b w:val="false"/>
          <w:i w:val="false"/>
          <w:color w:val="000000"/>
          <w:sz w:val="28"/>
        </w:rPr>
        <w:t>
  белгiленген тәртiпке сәйкес акционерлiк қоғамдардың жалпы
жиналыстарында, қосымшаға сәйкес, шаруашылық серiктестiктердi
турату туралы мәселенi шешсiн.
     Қазақстан Республикасының
        Премьер-министрi
                                            Қазақстан Республикасы
                                                  Үкiметiнiң        
                                            1995 жылғы 20 қарашадағы
                                                N 1575 қаулысына
                                                    қосымша
          Таратылатын төлем қабiлетi жоқ кәсiпорындардың   
                /дәрменсiз борышкерлердiң/ тiзбесi
     "Мәншүк" АҚ, Ақмола облысы;
     "Химпласт" АҚ, Ақтөбе облысы;
&lt;*&gt;
&lt;*&gt;
     "Алькор" АҚ, Шығыс Қазақстан облысы;
     "Уральскагрореммаш" АҚ, Батыс Қазақстан облысы;
&lt;*&gt;
     "Карбон" АҚ, Қостанай облысы;
     "Қуатты" АҚ, Қостанай облысы;
&lt;*&gt;
     ЕСКЕРТУ. Қосымшаға өзгерiс енгiзiлдi - ҚР Үкіметінiң 1996.10.08.
              N 1242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