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f43e" w14:textId="ea3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31 қазан N 1408. Күші жойылды - ҚР Үкіметінің 2001.07.26. N 1010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шетел азаматтарының құқықтық жағдайы туралы" Қазақстан Республикасы Президентiнiң 1995 жылғы 19 маусымдағы N 2337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U952337_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Жарлығына және "Қазақстан Республикасындағы шетел азаматтарының құқықтық жағдайы туралы" Қазақстан Республикасы Президентiнiң Заң күшi бар Жарлығын жүзеге асыру туралы" Қазақстан Республикасы Президентiнiң 1995 жылғы 19 маусымдағы N 2338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K952338_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мына шешiмдерiне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 келу және Қазақстан Республикасынан кету туралы Уақытша ереже туралы" Қазақстан Республикасы Министрлер Кабинетiнiң 1992 жылғы 29 қыркүйектегi N 813 қаулысына /Қазақстан Республикасының ПҮАЖ-ы, 1992 ж., N 37, 569-бап/: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Республикасына келу және Қазақстан Республикасынан кету тәртiбi туралы Уақытша ережедегi: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19-тармақ, 20-тармақтың 2-7-тармақшалары, 21-тармақтың бiрiншi абзацының күшi жойылған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26-тармақтың бiрiншi абзацында "Қазақстан Республикасынан заңсыз кету, Қазақстан Республикасына келу" деген сөздерден кейiн "Қазақстан Республикасының аумағы арқылы транзиттiк өтудiң ережелерiн бұзғаны үшiн"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"Шетел азаматтарының Қазақстан Республикасында болу тәртiбi туралы" Қазақстан Республикасы Министрлер Кабинетiнiң 1993 жылғы 10 наурыздағы N 186 қаулысына /Қазақстан Республикасының ПҮАЖ-ы, 1993 ж., N 7, 87-бап/: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қаулыда бекiтiлген Шетел азаматтарының Қазақстан Республикасында болу Ережесiнiң 10 және 40-тармақтарының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