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598" w14:textId="0b9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қанты" акционерлiк қоғамының мемлекеттiк акциялар пакетiн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қазандағы N 1398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"Алматы қанты" акционерлiк қоғамының мемлекеттiк акциялар 
пакетiнiң сатылуына байланысты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Алматы қант зауытының "Алматы қанты" акционерлiк
қоғамының акцияларының 90 процентiн мемлекеттiк акциялар пакетi
құрайтын "Алматы қанты" акционерлiк қоғамына айналуы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"Алматы қанты" акционерлiк қоғамының мемлекеттiк акциялар
пакетiн сату жөнiндегi инвестициялық конкурстың нәтижесi күшiнде 
деп танылсын және Қазақстан Республикасы атынан Қазақстан
Республикасының Жекешелендiру жөнiндегi мемлекеттiк комитетi мен
И-ДИ энд МЭН ШУГАР РЕФАЙНИНГ ЛИМИТЕД компаниясының арасындағы
1995 жылғы 16 тамыздағы жарғы капиталын сатып алу туралы шарт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министрлiктерi, ведомстволары,
Алматы облысының әкiмi шарттың қағидаларының орындалуында "Алматы
қанты" акционерлiк қоғамына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