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5fd" w14:textId="ae9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13 шiлдедегi N 960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қазан N 1397. Күшi жойылды - ҚРҮ-нiң 1996.06.28. N 819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ететiн акциз салуға жатпайтын тауарлардың нормалары туралы" Қазақстан Республикасы Министрлер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Кабинетiнiң 1995 жылғы 13 шiлдедегi N 960 қаулысының 1 қосымшасына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24, 276-бап)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өзгертулер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2204 (2204 30-дан басқа), 2205, 2206-дан СЭҚ ТН кодтары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2 және 3-бағандар мынадай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"Шараптар, шампан шараптары              0,8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шарап материалдары                       0,1 экю/литр";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2207, 2208-ден СЭҚ ТН кодтары бойынша 2 және 3-бағандар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"iшiмдiк этиль спиртi, тағамдық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шикiзаттан өндiрiлген, тазартылған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этиль спирт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3,5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күшейтiлген сусындар,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шырындар мен бальзамдар, арақ, ликер-арақ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бұйымдары, коньяктар           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Мыналардың күшi жойылған деп танылсын: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Министрлер Кабинетiнiң 1993 жылғы 27 шiлдедегi N 644 қаулысына өзгертулер мен толықтырулар енгiзу туралы" Қазақстан Республикасы Министрлер Кабинетiнiң 1993 жылғы 15 қарашадағы N 1126 қаулысы (Қазақстан Республикасының ПҮАЖ-ы, 1993 ж., N 43, 523-бап);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1994 жылғы 24 мамырдағы N 556 қаулысына толықтырулар енгiзу туралы" Қазақстан Республикасы Министрлер Кабинетiнiң 1994 жылғы 22 маусымдағы N 701 қаулысы (Қазақстан Республикасының ПҮАЖ-ы, 1994-ж., N 28, 284-бап).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