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ce42" w14:textId="63bc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салық қызметi органдарының кәсiпкерлiк қызметпен айналысатын жеке тұлғаларға патенттер беру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16 тамыз N 1126 қаулысы. Күші жойылды - Қазақстан Республикасы Үкіметінің 1999.07.22. N 1037 қаулысымен</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күшi бар Жарлығын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 салық қызметi органдарының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кәсiпкерлiк қызметпен айналысатын жеке тұлғаларға патенттер беру</w:t>
      </w:r>
    </w:p>
    <w:p>
      <w:pPr>
        <w:spacing w:after="0"/>
        <w:ind w:left="0"/>
        <w:jc w:val="both"/>
      </w:pPr>
      <w:r>
        <w:rPr>
          <w:rFonts w:ascii="Times New Roman"/>
          <w:b w:val="false"/>
          <w:i w:val="false"/>
          <w:color w:val="000000"/>
          <w:sz w:val="28"/>
        </w:rPr>
        <w:t>тәртiбi туралы Ереже;</w:t>
      </w:r>
    </w:p>
    <w:p>
      <w:pPr>
        <w:spacing w:after="0"/>
        <w:ind w:left="0"/>
        <w:jc w:val="both"/>
      </w:pPr>
      <w:r>
        <w:rPr>
          <w:rFonts w:ascii="Times New Roman"/>
          <w:b w:val="false"/>
          <w:i w:val="false"/>
          <w:color w:val="000000"/>
          <w:sz w:val="28"/>
        </w:rPr>
        <w:t>     патенттер негiзiнде жүзеге асырылатын кәсiпкерлiк қызмет</w:t>
      </w:r>
    </w:p>
    <w:p>
      <w:pPr>
        <w:spacing w:after="0"/>
        <w:ind w:left="0"/>
        <w:jc w:val="both"/>
      </w:pPr>
      <w:r>
        <w:rPr>
          <w:rFonts w:ascii="Times New Roman"/>
          <w:b w:val="false"/>
          <w:i w:val="false"/>
          <w:color w:val="000000"/>
          <w:sz w:val="28"/>
        </w:rPr>
        <w:t>түрлерiнiң Үлгi тiзбесi бекiтiлсiн.</w:t>
      </w:r>
    </w:p>
    <w:p>
      <w:pPr>
        <w:spacing w:after="0"/>
        <w:ind w:left="0"/>
        <w:jc w:val="both"/>
      </w:pPr>
      <w:r>
        <w:rPr>
          <w:rFonts w:ascii="Times New Roman"/>
          <w:b w:val="false"/>
          <w:i w:val="false"/>
          <w:color w:val="000000"/>
          <w:sz w:val="28"/>
        </w:rPr>
        <w:t>     2. Кәсiпкерлiк қызмет түрлерiмен айналысатын жеке тұлғалар</w:t>
      </w:r>
    </w:p>
    <w:p>
      <w:pPr>
        <w:spacing w:after="0"/>
        <w:ind w:left="0"/>
        <w:jc w:val="both"/>
      </w:pPr>
      <w:r>
        <w:rPr>
          <w:rFonts w:ascii="Times New Roman"/>
          <w:b w:val="false"/>
          <w:i w:val="false"/>
          <w:color w:val="000000"/>
          <w:sz w:val="28"/>
        </w:rPr>
        <w:t>үшiн осы қаулымен бекiтiлген Қазақстан Республикасы салық</w:t>
      </w:r>
    </w:p>
    <w:p>
      <w:pPr>
        <w:spacing w:after="0"/>
        <w:ind w:left="0"/>
        <w:jc w:val="both"/>
      </w:pPr>
      <w:r>
        <w:rPr>
          <w:rFonts w:ascii="Times New Roman"/>
          <w:b w:val="false"/>
          <w:i w:val="false"/>
          <w:color w:val="000000"/>
          <w:sz w:val="28"/>
        </w:rPr>
        <w:t>инспекциясы органдарының патенттерi негiзiнде жүзеге асырылатын</w:t>
      </w:r>
    </w:p>
    <w:p>
      <w:pPr>
        <w:spacing w:after="0"/>
        <w:ind w:left="0"/>
        <w:jc w:val="both"/>
      </w:pPr>
      <w:r>
        <w:rPr>
          <w:rFonts w:ascii="Times New Roman"/>
          <w:b w:val="false"/>
          <w:i w:val="false"/>
          <w:color w:val="000000"/>
          <w:sz w:val="28"/>
        </w:rPr>
        <w:t>жеке кәсiпкерлердiң кәсiпкерлiк қызметi түрлерiнiң Үлгi тiзбесiне</w:t>
      </w:r>
    </w:p>
    <w:p>
      <w:pPr>
        <w:spacing w:after="0"/>
        <w:ind w:left="0"/>
        <w:jc w:val="both"/>
      </w:pPr>
      <w:r>
        <w:rPr>
          <w:rFonts w:ascii="Times New Roman"/>
          <w:b w:val="false"/>
          <w:i w:val="false"/>
          <w:color w:val="000000"/>
          <w:sz w:val="28"/>
        </w:rPr>
        <w:t>сәйкес патент алу, сонымен бiр мезгiлде оларды кәсiпкерлер</w:t>
      </w:r>
    </w:p>
    <w:p>
      <w:pPr>
        <w:spacing w:after="0"/>
        <w:ind w:left="0"/>
        <w:jc w:val="both"/>
      </w:pPr>
      <w:r>
        <w:rPr>
          <w:rFonts w:ascii="Times New Roman"/>
          <w:b w:val="false"/>
          <w:i w:val="false"/>
          <w:color w:val="000000"/>
          <w:sz w:val="28"/>
        </w:rPr>
        <w:t>ретiнде тiркеу болып табылады деп белгiленсiн.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16 тамыздағы</w:t>
      </w:r>
    </w:p>
    <w:p>
      <w:pPr>
        <w:spacing w:after="0"/>
        <w:ind w:left="0"/>
        <w:jc w:val="both"/>
      </w:pPr>
      <w:r>
        <w:rPr>
          <w:rFonts w:ascii="Times New Roman"/>
          <w:b w:val="false"/>
          <w:i w:val="false"/>
          <w:color w:val="000000"/>
          <w:sz w:val="28"/>
        </w:rPr>
        <w:t>                                  N 1126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салық қызметi органдарының</w:t>
      </w:r>
    </w:p>
    <w:p>
      <w:pPr>
        <w:spacing w:after="0"/>
        <w:ind w:left="0"/>
        <w:jc w:val="both"/>
      </w:pPr>
      <w:r>
        <w:rPr>
          <w:rFonts w:ascii="Times New Roman"/>
          <w:b w:val="false"/>
          <w:i w:val="false"/>
          <w:color w:val="000000"/>
          <w:sz w:val="28"/>
        </w:rPr>
        <w:t>         кәсiпкерлiк қызметпен айналысатын жеке тұлғаларға</w:t>
      </w:r>
    </w:p>
    <w:p>
      <w:pPr>
        <w:spacing w:after="0"/>
        <w:ind w:left="0"/>
        <w:jc w:val="both"/>
      </w:pPr>
      <w:r>
        <w:rPr>
          <w:rFonts w:ascii="Times New Roman"/>
          <w:b w:val="false"/>
          <w:i w:val="false"/>
          <w:color w:val="000000"/>
          <w:sz w:val="28"/>
        </w:rPr>
        <w:t>                  патенттер беру тәртiбi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Заңды тұлға құрмай, жеке кәсiпкер ретiнде кәсiпкерлiк қызметпен айналысуға тiлек бiлдiрген азаматтар өздерiнiң тұрақты тұратын орыны бойынша салық органына өздерiн салық есебiне қою туралы жазбаша арыз бередi. </w:t>
      </w:r>
      <w:r>
        <w:br/>
      </w:r>
      <w:r>
        <w:rPr>
          <w:rFonts w:ascii="Times New Roman"/>
          <w:b w:val="false"/>
          <w:i w:val="false"/>
          <w:color w:val="000000"/>
          <w:sz w:val="28"/>
        </w:rPr>
        <w:t xml:space="preserve">
      2. Салық органдары өздерiне есепке қою туралы түскен арыздарды 10 күн iшiнде қарайды. </w:t>
      </w:r>
      <w:r>
        <w:br/>
      </w:r>
      <w:r>
        <w:rPr>
          <w:rFonts w:ascii="Times New Roman"/>
          <w:b w:val="false"/>
          <w:i w:val="false"/>
          <w:color w:val="000000"/>
          <w:sz w:val="28"/>
        </w:rPr>
        <w:t xml:space="preserve">
      3. Салық органдары қолданылып жүрген заңдарға сәйкес патенттiң негiзiнде немесе декларацияның негiзiнде табыс салығын төлеудiң тәртiбiн айқындайды. </w:t>
      </w:r>
      <w:r>
        <w:br/>
      </w:r>
      <w:r>
        <w:rPr>
          <w:rFonts w:ascii="Times New Roman"/>
          <w:b w:val="false"/>
          <w:i w:val="false"/>
          <w:color w:val="000000"/>
          <w:sz w:val="28"/>
        </w:rPr>
        <w:t xml:space="preserve">
      4. Егер жеке кәсiпкер айналысуға ниет бiлдiрген қызмет қолданылып жүрген заңдарға сәйкес лицензияланатын болған жағдайда, онда салық төлеу тәртiбiн айқындау мақсатында оған патенттер беру мен мұндай кәсiпкердi салық есебiне қою ол белгiленген тәртiппен уәкiлеттi мемлекеттiк органнан лицензия алған соң жүзеге асырылады. </w:t>
      </w:r>
      <w:r>
        <w:br/>
      </w:r>
      <w:r>
        <w:rPr>
          <w:rFonts w:ascii="Times New Roman"/>
          <w:b w:val="false"/>
          <w:i w:val="false"/>
          <w:color w:val="000000"/>
          <w:sz w:val="28"/>
        </w:rPr>
        <w:t xml:space="preserve">
      ЕСКЕРТУ. 4-тармақ жаңа редакцияда - ҚРҮ-нiң 1996.12.31. </w:t>
      </w:r>
      <w:r>
        <w:br/>
      </w:r>
      <w:r>
        <w:rPr>
          <w:rFonts w:ascii="Times New Roman"/>
          <w:b w:val="false"/>
          <w:i w:val="false"/>
          <w:color w:val="000000"/>
          <w:sz w:val="28"/>
        </w:rPr>
        <w:t>
               N 1746 қаулысымен. </w:t>
      </w:r>
      <w:r>
        <w:rPr>
          <w:rFonts w:ascii="Times New Roman"/>
          <w:b w:val="false"/>
          <w:i w:val="false"/>
          <w:color w:val="000000"/>
          <w:sz w:val="28"/>
        </w:rPr>
        <w:t xml:space="preserve">P961746_ </w:t>
      </w:r>
      <w:r>
        <w:br/>
      </w:r>
      <w:r>
        <w:rPr>
          <w:rFonts w:ascii="Times New Roman"/>
          <w:b w:val="false"/>
          <w:i w:val="false"/>
          <w:color w:val="000000"/>
          <w:sz w:val="28"/>
        </w:rPr>
        <w:t xml:space="preserve">
      5. Кәсiпкерлiк қызметтiң жекелеген түрлерiмен айналысуға арналған патент "Салық және бюджетке төленетiн басқа да мiндеттi төлемдер туралы" Қазақстан Республикасы Президентiнiң 1995 жылғы 24 сәуiрдегi N 2235 Заң күшi бар Жарлығының 138-бабына сәйкес қолма-қол ақшамен жұмыс жасайтын адамдарға берiледi. </w:t>
      </w:r>
      <w:r>
        <w:br/>
      </w:r>
      <w:r>
        <w:rPr>
          <w:rFonts w:ascii="Times New Roman"/>
          <w:b w:val="false"/>
          <w:i w:val="false"/>
          <w:color w:val="000000"/>
          <w:sz w:val="28"/>
        </w:rPr>
        <w:t xml:space="preserve">
      Облыстардың және Алматы қаласының әкiмдерi патенттер негiзiнде жүзеге асырылатын кәсiпкерлiк қызмет түрлерiнiң Үлгi тiзбесi негiзiнде жергiлiктi жағдайларға сүйене отырып, кәсiпкерлiк қызметтiң осындай түрлерiн белгiлейдi және қызмет түрлерi бойынша Қазақстан Республикасы Қаржы министрлiгiнiң Бас салық инспекциясы бекiткен әдiстеме бойынша патент мөлшерiн бекiтедi. </w:t>
      </w:r>
      <w:r>
        <w:br/>
      </w:r>
      <w:r>
        <w:rPr>
          <w:rFonts w:ascii="Times New Roman"/>
          <w:b w:val="false"/>
          <w:i w:val="false"/>
          <w:color w:val="000000"/>
          <w:sz w:val="28"/>
        </w:rPr>
        <w:t xml:space="preserve">
      6. Патенттiң бiр салық жылы шегiнде күшi бар деп есептеледi. Лицензияларда бiр жылдан кем мерзiм көрсетiлген жағдайларда патент осы лицензия күшiнде болатын мерзiмге берiледi. </w:t>
      </w:r>
      <w:r>
        <w:br/>
      </w:r>
      <w:r>
        <w:rPr>
          <w:rFonts w:ascii="Times New Roman"/>
          <w:b w:val="false"/>
          <w:i w:val="false"/>
          <w:color w:val="000000"/>
          <w:sz w:val="28"/>
        </w:rPr>
        <w:t xml:space="preserve">
      7. Кәсiпкерлiк қызметпен айналысу тоқтатылған кезде және басқа аудандағы немесе қаладағы тұрақты тұрғылықты орынға қоныс аударғанда патент осы құжатты берген салық органына тапсырылуы тиiс. </w:t>
      </w:r>
      <w:r>
        <w:br/>
      </w:r>
      <w:r>
        <w:rPr>
          <w:rFonts w:ascii="Times New Roman"/>
          <w:b w:val="false"/>
          <w:i w:val="false"/>
          <w:color w:val="000000"/>
          <w:sz w:val="28"/>
        </w:rPr>
        <w:t xml:space="preserve">
      Күнтiзбелiк жыл iшiнде кәсiпкерлiк қызметпен қайтадан айналысқанда, сондай-ақ осындай қызметпен айналысудың түрi өзгергенде патент белгiленген жалпы тәртiпте қайтадан алынуы тиiс. </w:t>
      </w:r>
      <w:r>
        <w:br/>
      </w:r>
      <w:r>
        <w:rPr>
          <w:rFonts w:ascii="Times New Roman"/>
          <w:b w:val="false"/>
          <w:i w:val="false"/>
          <w:color w:val="000000"/>
          <w:sz w:val="28"/>
        </w:rPr>
        <w:t xml:space="preserve">
      8. Патент қайтарып алынбайды, оны басқа адамға беруге тыйым салынады. </w:t>
      </w:r>
      <w:r>
        <w:br/>
      </w:r>
      <w:r>
        <w:rPr>
          <w:rFonts w:ascii="Times New Roman"/>
          <w:b w:val="false"/>
          <w:i w:val="false"/>
          <w:color w:val="000000"/>
          <w:sz w:val="28"/>
        </w:rPr>
        <w:t xml:space="preserve">
      9."Салық және бюджетке төленетiн басқа да мiндеттi төлемдер туралы" Қазақстан Республикасы Президентiнiң 1995 жылғы 24 сәуiрдегi N 2235 Заң күшi бар Жарлығының 34-бабының 4-тармағына сәйкес мыналар патент үшiн төлеуден босатылады: </w:t>
      </w:r>
      <w:r>
        <w:br/>
      </w:r>
      <w:r>
        <w:rPr>
          <w:rFonts w:ascii="Times New Roman"/>
          <w:b w:val="false"/>
          <w:i w:val="false"/>
          <w:color w:val="000000"/>
          <w:sz w:val="28"/>
        </w:rPr>
        <w:t xml:space="preserve">
      жылына 480 еселенген айлық есептiк көрсеткiш шегiнде табысы бар Ұлы Отан соғысына қатысушылар және соларға теңестiрiлген адамдар, I және II топтағы мүгедектер және бала кезiнен мүгедектердiң ата-аналарының бiрi; </w:t>
      </w:r>
      <w:r>
        <w:br/>
      </w:r>
      <w:r>
        <w:rPr>
          <w:rFonts w:ascii="Times New Roman"/>
          <w:b w:val="false"/>
          <w:i w:val="false"/>
          <w:color w:val="000000"/>
          <w:sz w:val="28"/>
        </w:rPr>
        <w:t xml:space="preserve">
      жылына 240 еселенген айлық есептiк көрсеткiш шегiнде табысы бар III топтағы мүгедектер. </w:t>
      </w:r>
      <w:r>
        <w:br/>
      </w:r>
      <w:r>
        <w:rPr>
          <w:rFonts w:ascii="Times New Roman"/>
          <w:b w:val="false"/>
          <w:i w:val="false"/>
          <w:color w:val="000000"/>
          <w:sz w:val="28"/>
        </w:rPr>
        <w:t xml:space="preserve">
      ЕСКЕРТУ. 9-тармаққа өзгерiс енгiзiлдi - ҚРҮ-нiң 1996.08.09. </w:t>
      </w:r>
      <w:r>
        <w:br/>
      </w:r>
      <w:r>
        <w:rPr>
          <w:rFonts w:ascii="Times New Roman"/>
          <w:b w:val="false"/>
          <w:i w:val="false"/>
          <w:color w:val="000000"/>
          <w:sz w:val="28"/>
        </w:rPr>
        <w:t>
               N 987 қаулысымен. </w:t>
      </w:r>
      <w:r>
        <w:rPr>
          <w:rFonts w:ascii="Times New Roman"/>
          <w:b w:val="false"/>
          <w:i w:val="false"/>
          <w:color w:val="000000"/>
          <w:sz w:val="28"/>
        </w:rPr>
        <w:t xml:space="preserve">P960987_ </w:t>
      </w:r>
      <w:r>
        <w:br/>
      </w:r>
      <w:r>
        <w:rPr>
          <w:rFonts w:ascii="Times New Roman"/>
          <w:b w:val="false"/>
          <w:i w:val="false"/>
          <w:color w:val="000000"/>
          <w:sz w:val="28"/>
        </w:rPr>
        <w:t xml:space="preserve">
      10. Азаматтар патенттердi толық емес жылға алған жағдайларда патент ақысы жеке тұлға кәсiпкерлiк қызметтiң белгiлi бiр түрiмен айналысуға ниеттенген толық айлардың санына қарай алынуы тиiс. бұл орайда 15 күннен асатын қызмет толық күнтiзбелiк ай iшiндегi жұмыс ретiнде қарастырылады. </w:t>
      </w:r>
      <w:r>
        <w:br/>
      </w:r>
      <w:r>
        <w:rPr>
          <w:rFonts w:ascii="Times New Roman"/>
          <w:b w:val="false"/>
          <w:i w:val="false"/>
          <w:color w:val="000000"/>
          <w:sz w:val="28"/>
        </w:rPr>
        <w:t xml:space="preserve">
      11. Кәсiпкерлiк қызметпен айналысу құқығына арналған патентi бар азаматтар осы қызмет түрiмен айналысудан түскен табыстардан алынатын табыс салығын төлеуден және декларация беруден босатылады. </w:t>
      </w:r>
      <w:r>
        <w:br/>
      </w:r>
      <w:r>
        <w:rPr>
          <w:rFonts w:ascii="Times New Roman"/>
          <w:b w:val="false"/>
          <w:i w:val="false"/>
          <w:color w:val="000000"/>
          <w:sz w:val="28"/>
        </w:rPr>
        <w:t xml:space="preserve">
      12. Патент үшiн төленетiн сома жеке тұлғалардан алынатын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табыс салығын есептеу үшiн белгiленген тәртiпте жергiлiктi бюджет</w:t>
      </w:r>
    </w:p>
    <w:p>
      <w:pPr>
        <w:spacing w:after="0"/>
        <w:ind w:left="0"/>
        <w:jc w:val="both"/>
      </w:pPr>
      <w:r>
        <w:rPr>
          <w:rFonts w:ascii="Times New Roman"/>
          <w:b w:val="false"/>
          <w:i w:val="false"/>
          <w:color w:val="000000"/>
          <w:sz w:val="28"/>
        </w:rPr>
        <w:t>кiрiсiне есептеледi.</w:t>
      </w:r>
    </w:p>
    <w:p>
      <w:pPr>
        <w:spacing w:after="0"/>
        <w:ind w:left="0"/>
        <w:jc w:val="both"/>
      </w:pPr>
      <w:r>
        <w:rPr>
          <w:rFonts w:ascii="Times New Roman"/>
          <w:b w:val="false"/>
          <w:i w:val="false"/>
          <w:color w:val="000000"/>
          <w:sz w:val="28"/>
        </w:rPr>
        <w:t>     13. Кәсiпкер патентiн жоғалтып алған жағдайда дәлелдi себебi</w:t>
      </w:r>
    </w:p>
    <w:p>
      <w:pPr>
        <w:spacing w:after="0"/>
        <w:ind w:left="0"/>
        <w:jc w:val="both"/>
      </w:pPr>
      <w:r>
        <w:rPr>
          <w:rFonts w:ascii="Times New Roman"/>
          <w:b w:val="false"/>
          <w:i w:val="false"/>
          <w:color w:val="000000"/>
          <w:sz w:val="28"/>
        </w:rPr>
        <w:t>бар болса, салық инспекциясы оған патенттiң көшiрмесiн бередi.</w:t>
      </w:r>
    </w:p>
    <w:p>
      <w:pPr>
        <w:spacing w:after="0"/>
        <w:ind w:left="0"/>
        <w:jc w:val="both"/>
      </w:pPr>
      <w:r>
        <w:rPr>
          <w:rFonts w:ascii="Times New Roman"/>
          <w:b w:val="false"/>
          <w:i w:val="false"/>
          <w:color w:val="000000"/>
          <w:sz w:val="28"/>
        </w:rPr>
        <w:t>     14. Патенттiң нысанын Қазақстан Республикасы Қаржы</w:t>
      </w:r>
    </w:p>
    <w:p>
      <w:pPr>
        <w:spacing w:after="0"/>
        <w:ind w:left="0"/>
        <w:jc w:val="both"/>
      </w:pPr>
      <w:r>
        <w:rPr>
          <w:rFonts w:ascii="Times New Roman"/>
          <w:b w:val="false"/>
          <w:i w:val="false"/>
          <w:color w:val="000000"/>
          <w:sz w:val="28"/>
        </w:rPr>
        <w:t>министрлiгiнiң Бас салық инспекциясы бекiтедi.</w:t>
      </w:r>
    </w:p>
    <w:p>
      <w:pPr>
        <w:spacing w:after="0"/>
        <w:ind w:left="0"/>
        <w:jc w:val="both"/>
      </w:pPr>
      <w:r>
        <w:rPr>
          <w:rFonts w:ascii="Times New Roman"/>
          <w:b w:val="false"/>
          <w:i w:val="false"/>
          <w:color w:val="000000"/>
          <w:sz w:val="28"/>
        </w:rPr>
        <w:t>     15. Патент бланкаларын Қазақстан Республикасы Қаржы</w:t>
      </w:r>
    </w:p>
    <w:p>
      <w:pPr>
        <w:spacing w:after="0"/>
        <w:ind w:left="0"/>
        <w:jc w:val="both"/>
      </w:pPr>
      <w:r>
        <w:rPr>
          <w:rFonts w:ascii="Times New Roman"/>
          <w:b w:val="false"/>
          <w:i w:val="false"/>
          <w:color w:val="000000"/>
          <w:sz w:val="28"/>
        </w:rPr>
        <w:t>министрлiгiнiң Бас салық инспекциясы орталықтандырылған тәртiпте</w:t>
      </w:r>
    </w:p>
    <w:p>
      <w:pPr>
        <w:spacing w:after="0"/>
        <w:ind w:left="0"/>
        <w:jc w:val="both"/>
      </w:pPr>
      <w:r>
        <w:rPr>
          <w:rFonts w:ascii="Times New Roman"/>
          <w:b w:val="false"/>
          <w:i w:val="false"/>
          <w:color w:val="000000"/>
          <w:sz w:val="28"/>
        </w:rPr>
        <w:t>дайындап, облыстық және Алматы қалалық салық инспекцияларының</w:t>
      </w:r>
    </w:p>
    <w:p>
      <w:pPr>
        <w:spacing w:after="0"/>
        <w:ind w:left="0"/>
        <w:jc w:val="both"/>
      </w:pPr>
      <w:r>
        <w:rPr>
          <w:rFonts w:ascii="Times New Roman"/>
          <w:b w:val="false"/>
          <w:i w:val="false"/>
          <w:color w:val="000000"/>
          <w:sz w:val="28"/>
        </w:rPr>
        <w:t>тапсырыстары бойынша олармен барлық салық органдарын қамтамасыз</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16 тамыздағы</w:t>
      </w:r>
    </w:p>
    <w:p>
      <w:pPr>
        <w:spacing w:after="0"/>
        <w:ind w:left="0"/>
        <w:jc w:val="both"/>
      </w:pPr>
      <w:r>
        <w:rPr>
          <w:rFonts w:ascii="Times New Roman"/>
          <w:b w:val="false"/>
          <w:i w:val="false"/>
          <w:color w:val="000000"/>
          <w:sz w:val="28"/>
        </w:rPr>
        <w:t>                                  N 1126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салық инспекциясы</w:t>
      </w:r>
    </w:p>
    <w:p>
      <w:pPr>
        <w:spacing w:after="0"/>
        <w:ind w:left="0"/>
        <w:jc w:val="both"/>
      </w:pPr>
      <w:r>
        <w:rPr>
          <w:rFonts w:ascii="Times New Roman"/>
          <w:b w:val="false"/>
          <w:i w:val="false"/>
          <w:color w:val="000000"/>
          <w:sz w:val="28"/>
        </w:rPr>
        <w:t>          органдарының патенттерi негiзiнде жүзеге</w:t>
      </w:r>
    </w:p>
    <w:p>
      <w:pPr>
        <w:spacing w:after="0"/>
        <w:ind w:left="0"/>
        <w:jc w:val="both"/>
      </w:pPr>
      <w:r>
        <w:rPr>
          <w:rFonts w:ascii="Times New Roman"/>
          <w:b w:val="false"/>
          <w:i w:val="false"/>
          <w:color w:val="000000"/>
          <w:sz w:val="28"/>
        </w:rPr>
        <w:t>          асырылатын жеке кәсiпкерлердiң кәсiпкерлiк</w:t>
      </w:r>
    </w:p>
    <w:p>
      <w:pPr>
        <w:spacing w:after="0"/>
        <w:ind w:left="0"/>
        <w:jc w:val="both"/>
      </w:pPr>
      <w:r>
        <w:rPr>
          <w:rFonts w:ascii="Times New Roman"/>
          <w:b w:val="false"/>
          <w:i w:val="false"/>
          <w:color w:val="000000"/>
          <w:sz w:val="28"/>
        </w:rPr>
        <w:t>                    қызмет түрлерiнiң</w:t>
      </w:r>
    </w:p>
    <w:p>
      <w:pPr>
        <w:spacing w:after="0"/>
        <w:ind w:left="0"/>
        <w:jc w:val="both"/>
      </w:pPr>
      <w:r>
        <w:rPr>
          <w:rFonts w:ascii="Times New Roman"/>
          <w:b w:val="false"/>
          <w:i w:val="false"/>
          <w:color w:val="000000"/>
          <w:sz w:val="28"/>
        </w:rPr>
        <w:t>                      ҮЛГI ТIЗБЕСI</w:t>
      </w:r>
    </w:p>
    <w:p>
      <w:pPr>
        <w:spacing w:after="0"/>
        <w:ind w:left="0"/>
        <w:jc w:val="both"/>
      </w:pPr>
      <w:r>
        <w:rPr>
          <w:rFonts w:ascii="Times New Roman"/>
          <w:b w:val="false"/>
          <w:i w:val="false"/>
          <w:color w:val="000000"/>
          <w:sz w:val="28"/>
        </w:rPr>
        <w:t>     1. Халық тұтынатын тауарлар өндiру және сату жөнiндегi қызмет:</w:t>
      </w:r>
    </w:p>
    <w:p>
      <w:pPr>
        <w:spacing w:after="0"/>
        <w:ind w:left="0"/>
        <w:jc w:val="both"/>
      </w:pPr>
      <w:r>
        <w:rPr>
          <w:rFonts w:ascii="Times New Roman"/>
          <w:b w:val="false"/>
          <w:i w:val="false"/>
          <w:color w:val="000000"/>
          <w:sz w:val="28"/>
        </w:rPr>
        <w:t>     киiм және басқа тiгiн бұйымдарын тiгу және сату;</w:t>
      </w:r>
    </w:p>
    <w:p>
      <w:pPr>
        <w:spacing w:after="0"/>
        <w:ind w:left="0"/>
        <w:jc w:val="both"/>
      </w:pPr>
      <w:r>
        <w:rPr>
          <w:rFonts w:ascii="Times New Roman"/>
          <w:b w:val="false"/>
          <w:i w:val="false"/>
          <w:color w:val="000000"/>
          <w:sz w:val="28"/>
        </w:rPr>
        <w:t>     мех бұйымдарын тiгу және сату;</w:t>
      </w:r>
    </w:p>
    <w:p>
      <w:pPr>
        <w:spacing w:after="0"/>
        <w:ind w:left="0"/>
        <w:jc w:val="both"/>
      </w:pPr>
      <w:r>
        <w:rPr>
          <w:rFonts w:ascii="Times New Roman"/>
          <w:b w:val="false"/>
          <w:i w:val="false"/>
          <w:color w:val="000000"/>
          <w:sz w:val="28"/>
        </w:rPr>
        <w:t>     тоқыма бұйымдарын тоқу және сату;</w:t>
      </w:r>
    </w:p>
    <w:p>
      <w:pPr>
        <w:spacing w:after="0"/>
        <w:ind w:left="0"/>
        <w:jc w:val="both"/>
      </w:pPr>
      <w:r>
        <w:rPr>
          <w:rFonts w:ascii="Times New Roman"/>
          <w:b w:val="false"/>
          <w:i w:val="false"/>
          <w:color w:val="000000"/>
          <w:sz w:val="28"/>
        </w:rPr>
        <w:t>     аяқ киiм тiгу және сату;</w:t>
      </w:r>
    </w:p>
    <w:p>
      <w:pPr>
        <w:spacing w:after="0"/>
        <w:ind w:left="0"/>
        <w:jc w:val="both"/>
      </w:pPr>
      <w:r>
        <w:rPr>
          <w:rFonts w:ascii="Times New Roman"/>
          <w:b w:val="false"/>
          <w:i w:val="false"/>
          <w:color w:val="000000"/>
          <w:sz w:val="28"/>
        </w:rPr>
        <w:t>     галантерея бұйымдары мен бижутериялар жасау және сату;</w:t>
      </w:r>
    </w:p>
    <w:p>
      <w:pPr>
        <w:spacing w:after="0"/>
        <w:ind w:left="0"/>
        <w:jc w:val="both"/>
      </w:pPr>
      <w:r>
        <w:rPr>
          <w:rFonts w:ascii="Times New Roman"/>
          <w:b w:val="false"/>
          <w:i w:val="false"/>
          <w:color w:val="000000"/>
          <w:sz w:val="28"/>
        </w:rPr>
        <w:t>     ойыншықтар мен кәдесыйлар жасау және сату;</w:t>
      </w:r>
    </w:p>
    <w:p>
      <w:pPr>
        <w:spacing w:after="0"/>
        <w:ind w:left="0"/>
        <w:jc w:val="both"/>
      </w:pPr>
      <w:r>
        <w:rPr>
          <w:rFonts w:ascii="Times New Roman"/>
          <w:b w:val="false"/>
          <w:i w:val="false"/>
          <w:color w:val="000000"/>
          <w:sz w:val="28"/>
        </w:rPr>
        <w:t xml:space="preserve">     жасанды гүлдер мен азагүлдер әзiрлеу және сату; </w:t>
      </w:r>
    </w:p>
    <w:p>
      <w:pPr>
        <w:spacing w:after="0"/>
        <w:ind w:left="0"/>
        <w:jc w:val="both"/>
      </w:pPr>
      <w:r>
        <w:rPr>
          <w:rFonts w:ascii="Times New Roman"/>
          <w:b w:val="false"/>
          <w:i w:val="false"/>
          <w:color w:val="000000"/>
          <w:sz w:val="28"/>
        </w:rPr>
        <w:t>     қаңылтыр бұйымдар жасау және сату;</w:t>
      </w:r>
    </w:p>
    <w:p>
      <w:pPr>
        <w:spacing w:after="0"/>
        <w:ind w:left="0"/>
        <w:jc w:val="both"/>
      </w:pPr>
      <w:r>
        <w:rPr>
          <w:rFonts w:ascii="Times New Roman"/>
          <w:b w:val="false"/>
          <w:i w:val="false"/>
          <w:color w:val="000000"/>
          <w:sz w:val="28"/>
        </w:rPr>
        <w:t>     жиhаз және басқа ағаш бұйымдарын жасау және сату;</w:t>
      </w:r>
    </w:p>
    <w:p>
      <w:pPr>
        <w:spacing w:after="0"/>
        <w:ind w:left="0"/>
        <w:jc w:val="both"/>
      </w:pPr>
      <w:r>
        <w:rPr>
          <w:rFonts w:ascii="Times New Roman"/>
          <w:b w:val="false"/>
          <w:i w:val="false"/>
          <w:color w:val="000000"/>
          <w:sz w:val="28"/>
        </w:rPr>
        <w:t>     кiлем және кiлем бұйымдарын тоқу және сату;</w:t>
      </w:r>
    </w:p>
    <w:p>
      <w:pPr>
        <w:spacing w:after="0"/>
        <w:ind w:left="0"/>
        <w:jc w:val="both"/>
      </w:pPr>
      <w:r>
        <w:rPr>
          <w:rFonts w:ascii="Times New Roman"/>
          <w:b w:val="false"/>
          <w:i w:val="false"/>
          <w:color w:val="000000"/>
          <w:sz w:val="28"/>
        </w:rPr>
        <w:t>     2. Жеке тұлғалардың халыққа тұрмыстық қызмет көрсету</w:t>
      </w:r>
    </w:p>
    <w:p>
      <w:pPr>
        <w:spacing w:after="0"/>
        <w:ind w:left="0"/>
        <w:jc w:val="both"/>
      </w:pPr>
      <w:r>
        <w:rPr>
          <w:rFonts w:ascii="Times New Roman"/>
          <w:b w:val="false"/>
          <w:i w:val="false"/>
          <w:color w:val="000000"/>
          <w:sz w:val="28"/>
        </w:rPr>
        <w:t>саласына қатысты қызметтер:</w:t>
      </w:r>
    </w:p>
    <w:p>
      <w:pPr>
        <w:spacing w:after="0"/>
        <w:ind w:left="0"/>
        <w:jc w:val="both"/>
      </w:pPr>
      <w:r>
        <w:rPr>
          <w:rFonts w:ascii="Times New Roman"/>
          <w:b w:val="false"/>
          <w:i w:val="false"/>
          <w:color w:val="000000"/>
          <w:sz w:val="28"/>
        </w:rPr>
        <w:t>     металл бұйымдарын, тұрмыстық машиналар мен приборларды</w:t>
      </w:r>
    </w:p>
    <w:p>
      <w:pPr>
        <w:spacing w:after="0"/>
        <w:ind w:left="0"/>
        <w:jc w:val="both"/>
      </w:pPr>
      <w:r>
        <w:rPr>
          <w:rFonts w:ascii="Times New Roman"/>
          <w:b w:val="false"/>
          <w:i w:val="false"/>
          <w:color w:val="000000"/>
          <w:sz w:val="28"/>
        </w:rPr>
        <w:t>жөндеу;</w:t>
      </w:r>
    </w:p>
    <w:p>
      <w:pPr>
        <w:spacing w:after="0"/>
        <w:ind w:left="0"/>
        <w:jc w:val="both"/>
      </w:pPr>
      <w:r>
        <w:rPr>
          <w:rFonts w:ascii="Times New Roman"/>
          <w:b w:val="false"/>
          <w:i w:val="false"/>
          <w:color w:val="000000"/>
          <w:sz w:val="28"/>
        </w:rPr>
        <w:t>     радиотеледидар аппаратураларын жөндеу;</w:t>
      </w:r>
    </w:p>
    <w:p>
      <w:pPr>
        <w:spacing w:after="0"/>
        <w:ind w:left="0"/>
        <w:jc w:val="both"/>
      </w:pPr>
      <w:r>
        <w:rPr>
          <w:rFonts w:ascii="Times New Roman"/>
          <w:b w:val="false"/>
          <w:i w:val="false"/>
          <w:color w:val="000000"/>
          <w:sz w:val="28"/>
        </w:rPr>
        <w:t>     сағат жөндеу;</w:t>
      </w:r>
    </w:p>
    <w:p>
      <w:pPr>
        <w:spacing w:after="0"/>
        <w:ind w:left="0"/>
        <w:jc w:val="both"/>
      </w:pPr>
      <w:r>
        <w:rPr>
          <w:rFonts w:ascii="Times New Roman"/>
          <w:b w:val="false"/>
          <w:i w:val="false"/>
          <w:color w:val="000000"/>
          <w:sz w:val="28"/>
        </w:rPr>
        <w:t>     киiм, аяқ киiм, бас киiм, мех, тiгiн және галантерея</w:t>
      </w:r>
    </w:p>
    <w:p>
      <w:pPr>
        <w:spacing w:after="0"/>
        <w:ind w:left="0"/>
        <w:jc w:val="both"/>
      </w:pPr>
      <w:r>
        <w:rPr>
          <w:rFonts w:ascii="Times New Roman"/>
          <w:b w:val="false"/>
          <w:i w:val="false"/>
          <w:color w:val="000000"/>
          <w:sz w:val="28"/>
        </w:rPr>
        <w:t>бұйымдарын жөндеу;</w:t>
      </w:r>
    </w:p>
    <w:p>
      <w:pPr>
        <w:spacing w:after="0"/>
        <w:ind w:left="0"/>
        <w:jc w:val="both"/>
      </w:pPr>
      <w:r>
        <w:rPr>
          <w:rFonts w:ascii="Times New Roman"/>
          <w:b w:val="false"/>
          <w:i w:val="false"/>
          <w:color w:val="000000"/>
          <w:sz w:val="28"/>
        </w:rPr>
        <w:t>     кесу аспаптарын жөндеу және қайрау;</w:t>
      </w:r>
    </w:p>
    <w:p>
      <w:pPr>
        <w:spacing w:after="0"/>
        <w:ind w:left="0"/>
        <w:jc w:val="both"/>
      </w:pPr>
      <w:r>
        <w:rPr>
          <w:rFonts w:ascii="Times New Roman"/>
          <w:b w:val="false"/>
          <w:i w:val="false"/>
          <w:color w:val="000000"/>
          <w:sz w:val="28"/>
        </w:rPr>
        <w:t>     суретке түсiру және басқа фото жұмыстары;</w:t>
      </w:r>
    </w:p>
    <w:p>
      <w:pPr>
        <w:spacing w:after="0"/>
        <w:ind w:left="0"/>
        <w:jc w:val="both"/>
      </w:pPr>
      <w:r>
        <w:rPr>
          <w:rFonts w:ascii="Times New Roman"/>
          <w:b w:val="false"/>
          <w:i w:val="false"/>
          <w:color w:val="000000"/>
          <w:sz w:val="28"/>
        </w:rPr>
        <w:t>     автомобильдерге және басқа көлiк құралдарына техникалық</w:t>
      </w:r>
    </w:p>
    <w:p>
      <w:pPr>
        <w:spacing w:after="0"/>
        <w:ind w:left="0"/>
        <w:jc w:val="both"/>
      </w:pPr>
      <w:r>
        <w:rPr>
          <w:rFonts w:ascii="Times New Roman"/>
          <w:b w:val="false"/>
          <w:i w:val="false"/>
          <w:color w:val="000000"/>
          <w:sz w:val="28"/>
        </w:rPr>
        <w:t>қызмет көрсету және жөндеу;</w:t>
      </w:r>
    </w:p>
    <w:p>
      <w:pPr>
        <w:spacing w:after="0"/>
        <w:ind w:left="0"/>
        <w:jc w:val="both"/>
      </w:pPr>
      <w:r>
        <w:rPr>
          <w:rFonts w:ascii="Times New Roman"/>
          <w:b w:val="false"/>
          <w:i w:val="false"/>
          <w:color w:val="000000"/>
          <w:sz w:val="28"/>
        </w:rPr>
        <w:t>     химиялық тазартулар;</w:t>
      </w:r>
    </w:p>
    <w:p>
      <w:pPr>
        <w:spacing w:after="0"/>
        <w:ind w:left="0"/>
        <w:jc w:val="both"/>
      </w:pPr>
      <w:r>
        <w:rPr>
          <w:rFonts w:ascii="Times New Roman"/>
          <w:b w:val="false"/>
          <w:i w:val="false"/>
          <w:color w:val="000000"/>
          <w:sz w:val="28"/>
        </w:rPr>
        <w:t>     монша-кiр жуу қызметтерiн көрсету;</w:t>
      </w:r>
    </w:p>
    <w:p>
      <w:pPr>
        <w:spacing w:after="0"/>
        <w:ind w:left="0"/>
        <w:jc w:val="both"/>
      </w:pPr>
      <w:r>
        <w:rPr>
          <w:rFonts w:ascii="Times New Roman"/>
          <w:b w:val="false"/>
          <w:i w:val="false"/>
          <w:color w:val="000000"/>
          <w:sz w:val="28"/>
        </w:rPr>
        <w:t>     шаштараз, сондай-ақ емдеумен немесе хирургиялық қызметпен</w:t>
      </w:r>
    </w:p>
    <w:p>
      <w:pPr>
        <w:spacing w:after="0"/>
        <w:ind w:left="0"/>
        <w:jc w:val="both"/>
      </w:pPr>
      <w:r>
        <w:rPr>
          <w:rFonts w:ascii="Times New Roman"/>
          <w:b w:val="false"/>
          <w:i w:val="false"/>
          <w:color w:val="000000"/>
          <w:sz w:val="28"/>
        </w:rPr>
        <w:t>байланысы жоқ массаж жасау және косметикалық қызметтер;</w:t>
      </w:r>
    </w:p>
    <w:p>
      <w:pPr>
        <w:spacing w:after="0"/>
        <w:ind w:left="0"/>
        <w:jc w:val="both"/>
      </w:pPr>
      <w:r>
        <w:rPr>
          <w:rFonts w:ascii="Times New Roman"/>
          <w:b w:val="false"/>
          <w:i w:val="false"/>
          <w:color w:val="000000"/>
          <w:sz w:val="28"/>
        </w:rPr>
        <w:t>     жеке автомобильдер және басқа көлiк құралдары иелерiнiң</w:t>
      </w:r>
    </w:p>
    <w:p>
      <w:pPr>
        <w:spacing w:after="0"/>
        <w:ind w:left="0"/>
        <w:jc w:val="both"/>
      </w:pPr>
      <w:r>
        <w:rPr>
          <w:rFonts w:ascii="Times New Roman"/>
          <w:b w:val="false"/>
          <w:i w:val="false"/>
          <w:color w:val="000000"/>
          <w:sz w:val="28"/>
        </w:rPr>
        <w:t>азаматтарға көлiк қызметiн көрсету;</w:t>
      </w:r>
    </w:p>
    <w:p>
      <w:pPr>
        <w:spacing w:after="0"/>
        <w:ind w:left="0"/>
        <w:jc w:val="both"/>
      </w:pPr>
      <w:r>
        <w:rPr>
          <w:rFonts w:ascii="Times New Roman"/>
          <w:b w:val="false"/>
          <w:i w:val="false"/>
          <w:color w:val="000000"/>
          <w:sz w:val="28"/>
        </w:rPr>
        <w:t>     салтанаттар мен салт-дәстүр жиындарына музыкалық қызмет</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мәтiндердi аудару;</w:t>
      </w:r>
    </w:p>
    <w:p>
      <w:pPr>
        <w:spacing w:after="0"/>
        <w:ind w:left="0"/>
        <w:jc w:val="both"/>
      </w:pPr>
      <w:r>
        <w:rPr>
          <w:rFonts w:ascii="Times New Roman"/>
          <w:b w:val="false"/>
          <w:i w:val="false"/>
          <w:color w:val="000000"/>
          <w:sz w:val="28"/>
        </w:rPr>
        <w:t>     машинка басу жұмыстары;</w:t>
      </w:r>
    </w:p>
    <w:p>
      <w:pPr>
        <w:spacing w:after="0"/>
        <w:ind w:left="0"/>
        <w:jc w:val="both"/>
      </w:pPr>
      <w:r>
        <w:rPr>
          <w:rFonts w:ascii="Times New Roman"/>
          <w:b w:val="false"/>
          <w:i w:val="false"/>
          <w:color w:val="000000"/>
          <w:sz w:val="28"/>
        </w:rPr>
        <w:t>     музыка аспаптарын жөндеу және күйге келтiру;</w:t>
      </w:r>
    </w:p>
    <w:p>
      <w:pPr>
        <w:spacing w:after="0"/>
        <w:ind w:left="0"/>
        <w:jc w:val="both"/>
      </w:pPr>
      <w:r>
        <w:rPr>
          <w:rFonts w:ascii="Times New Roman"/>
          <w:b w:val="false"/>
          <w:i w:val="false"/>
          <w:color w:val="000000"/>
          <w:sz w:val="28"/>
        </w:rPr>
        <w:t>     қашап жазу жұмыстары;</w:t>
      </w:r>
    </w:p>
    <w:p>
      <w:pPr>
        <w:spacing w:after="0"/>
        <w:ind w:left="0"/>
        <w:jc w:val="both"/>
      </w:pPr>
      <w:r>
        <w:rPr>
          <w:rFonts w:ascii="Times New Roman"/>
          <w:b w:val="false"/>
          <w:i w:val="false"/>
          <w:color w:val="000000"/>
          <w:sz w:val="28"/>
        </w:rPr>
        <w:t>     дыбыс жазу.</w:t>
      </w:r>
    </w:p>
    <w:p>
      <w:pPr>
        <w:spacing w:after="0"/>
        <w:ind w:left="0"/>
        <w:jc w:val="both"/>
      </w:pPr>
      <w:r>
        <w:rPr>
          <w:rFonts w:ascii="Times New Roman"/>
          <w:b w:val="false"/>
          <w:i w:val="false"/>
          <w:color w:val="000000"/>
          <w:sz w:val="28"/>
        </w:rPr>
        <w:t>     3. Жеке тұлғалардың әлеуметтiк-мәдени саласына қатысты</w:t>
      </w:r>
    </w:p>
    <w:p>
      <w:pPr>
        <w:spacing w:after="0"/>
        <w:ind w:left="0"/>
        <w:jc w:val="both"/>
      </w:pPr>
      <w:r>
        <w:rPr>
          <w:rFonts w:ascii="Times New Roman"/>
          <w:b w:val="false"/>
          <w:i w:val="false"/>
          <w:color w:val="000000"/>
          <w:sz w:val="28"/>
        </w:rPr>
        <w:t>қызметтерi:</w:t>
      </w:r>
    </w:p>
    <w:p>
      <w:pPr>
        <w:spacing w:after="0"/>
        <w:ind w:left="0"/>
        <w:jc w:val="both"/>
      </w:pPr>
      <w:r>
        <w:rPr>
          <w:rFonts w:ascii="Times New Roman"/>
          <w:b w:val="false"/>
          <w:i w:val="false"/>
          <w:color w:val="000000"/>
          <w:sz w:val="28"/>
        </w:rPr>
        <w:t>     репетитор ретiнде сабақ өткiзу;</w:t>
      </w:r>
    </w:p>
    <w:p>
      <w:pPr>
        <w:spacing w:after="0"/>
        <w:ind w:left="0"/>
        <w:jc w:val="both"/>
      </w:pPr>
      <w:r>
        <w:rPr>
          <w:rFonts w:ascii="Times New Roman"/>
          <w:b w:val="false"/>
          <w:i w:val="false"/>
          <w:color w:val="000000"/>
          <w:sz w:val="28"/>
        </w:rPr>
        <w:t>     дене шынықтыру-сауықтыру қызметi;</w:t>
      </w:r>
    </w:p>
    <w:p>
      <w:pPr>
        <w:spacing w:after="0"/>
        <w:ind w:left="0"/>
        <w:jc w:val="both"/>
      </w:pPr>
      <w:r>
        <w:rPr>
          <w:rFonts w:ascii="Times New Roman"/>
          <w:b w:val="false"/>
          <w:i w:val="false"/>
          <w:color w:val="000000"/>
          <w:sz w:val="28"/>
        </w:rPr>
        <w:t>     медициналық және дәрiгерлiк қызметпен айналысу.</w:t>
      </w:r>
    </w:p>
    <w:p>
      <w:pPr>
        <w:spacing w:after="0"/>
        <w:ind w:left="0"/>
        <w:jc w:val="both"/>
      </w:pPr>
      <w:r>
        <w:rPr>
          <w:rFonts w:ascii="Times New Roman"/>
          <w:b w:val="false"/>
          <w:i w:val="false"/>
          <w:color w:val="000000"/>
          <w:sz w:val="28"/>
        </w:rPr>
        <w:t>     4. Басқа қызмет түрлерi:</w:t>
      </w:r>
    </w:p>
    <w:p>
      <w:pPr>
        <w:spacing w:after="0"/>
        <w:ind w:left="0"/>
        <w:jc w:val="both"/>
      </w:pPr>
      <w:r>
        <w:rPr>
          <w:rFonts w:ascii="Times New Roman"/>
          <w:b w:val="false"/>
          <w:i w:val="false"/>
          <w:color w:val="000000"/>
          <w:sz w:val="28"/>
        </w:rPr>
        <w:t>     бағалы қағаздар нарығындағы кәсiби қызмет;</w:t>
      </w:r>
    </w:p>
    <w:p>
      <w:pPr>
        <w:spacing w:after="0"/>
        <w:ind w:left="0"/>
        <w:jc w:val="both"/>
      </w:pPr>
      <w:r>
        <w:rPr>
          <w:rFonts w:ascii="Times New Roman"/>
          <w:b w:val="false"/>
          <w:i w:val="false"/>
          <w:color w:val="000000"/>
          <w:sz w:val="28"/>
        </w:rPr>
        <w:t>     тауар биржаларындағы кәсiби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 заңдарында көзделген кеден режимдерiн жүзеге асыру жөнiндегi қызмет шеңберiндегi кеден қызметiн (кеден делдалдары) көрсету; </w:t>
      </w:r>
      <w:r>
        <w:br/>
      </w:r>
      <w:r>
        <w:rPr>
          <w:rFonts w:ascii="Times New Roman"/>
          <w:b w:val="false"/>
          <w:i w:val="false"/>
          <w:color w:val="000000"/>
          <w:sz w:val="28"/>
        </w:rPr>
        <w:t xml:space="preserve">
      инновациялық, консультациялық (заң консультациясын қоса) және оқытушылық қызметпен айналысу; </w:t>
      </w:r>
      <w:r>
        <w:br/>
      </w:r>
      <w:r>
        <w:rPr>
          <w:rFonts w:ascii="Times New Roman"/>
          <w:b w:val="false"/>
          <w:i w:val="false"/>
          <w:color w:val="000000"/>
          <w:sz w:val="28"/>
        </w:rPr>
        <w:t xml:space="preserve">
      әншi құстар мен басқа құстар өсiру және сату.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