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7e098" w14:textId="7a7e0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Указа Президента Республики Казахстан имеющегося силу Закона, от 20 июля 1995 г N 2371 "О внесении изменении и дополнении в Указ Президента Республики Казахстан, имеющий силу Закона, от 15 марта 1995 г. N 2120 "О республиканском бюджете на 1995 год".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1995 жылғы 14 тамыз N 1120. Күші жойылды - ҚР Үкіметінің 2005 жылғы 9 ақпандағы N 124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(Қазақша ресми аудармасы жоқ, текстi орысша мәтіннен қараңыз)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