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e056" w14:textId="009e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Кинофильмдерiнiң Мемлекеттiк қорын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шiлде 1995 ж. N 909. Күші жойылды - Қазақстан Республикасы Үкіметінің 2000.03.28. N 449 қаулысымен. ~P000449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Мәдениет министрлiгiнiң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"Қазақкино" мемлекеттiк кинокомпаниясының "Қазкинопрокат" 
республикалық өндiрiстiк бiрлестiгi негiзiнде Қазақстан Республикасы 
кинофильмдерiнiң Мемлекеттiк қоры (Мемфильмқоры) құрылсын.
&lt;*&gt;
     ЕСКЕРТУ. 1-тармаққа өзгерiс енгiзiлдi - ҚРҮ-нiң 1996.08.20.
              N 1031 қаулысымен. 
</w:t>
      </w:r>
      <w:r>
        <w:rPr>
          <w:rFonts w:ascii="Times New Roman"/>
          <w:b w:val="false"/>
          <w:i w:val="false"/>
          <w:color w:val="000000"/>
          <w:sz w:val="28"/>
        </w:rPr>
        <w:t xml:space="preserve"> P961031_ </w:t>
      </w:r>
      <w:r>
        <w:rPr>
          <w:rFonts w:ascii="Times New Roman"/>
          <w:b w:val="false"/>
          <w:i w:val="false"/>
          <w:color w:val="000000"/>
          <w:sz w:val="28"/>
        </w:rPr>
        <w:t>
     2. Қазақстан Республикасы кинофильмдерiнiң Мемлекеттiк қоры
туралы Ереже бекiтiлсiн (қоса берiлiп отыр).
     Қазақстан Республикасы
      Премьер-министрiнiң
      бiрiншi орынбасары
                             Қазақстан Республикасы
                             Министрлер Кабинетiнiң
                             1995 жылғы 3 шiлдедегi
                                N 909 қаулысымен
                                  БЕКIТIЛГЕН
         Қазақстан Республикасы кинофильмдерiнiң
              Мемлекеттiк қоры туралы
                    Е Р Е Ж Е
                I. Жалпы қағидалар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Кинофильмдердiң мемлекеттiк қоры (бұдан әрi -
Мемфильмқоры) Қазақстан Республикасы Мәдениет министрлiгiнiң 
жанындағы "Қазақкино" мемлекеттiк кинокомпаниясының
"Қазкинопрокат" республикалық өндiрiстiк бiрлестiгiнiң негiзiнде
ұйымдастырылған.
&lt;*&gt;
</w:t>
      </w:r>
      <w:r>
        <w:br/>
      </w:r>
      <w:r>
        <w:rPr>
          <w:rFonts w:ascii="Times New Roman"/>
          <w:b w:val="false"/>
          <w:i w:val="false"/>
          <w:color w:val="000000"/>
          <w:sz w:val="28"/>
        </w:rPr>
        <w:t>
          ЕСКЕРТУ. 1-тармаққа өзгерiс енгiзiлдi - ҚРҮ-нiң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2. Мемфильмқоры өз қызметiнде Қазақстан Республикасының
заңдарын, Қазақстан Республикасы Президентi мен Қазақстан
Республикасы Министрлер Кабинетiнiң актiлерiн, "Қазақкино"
мемлекеттiк кинокомпаниясының шешiмдерiн, "Қазкинопрокат" РӨБ
жарғысын және осы Ереженi басшылыққа алады.
</w:t>
      </w:r>
      <w:r>
        <w:br/>
      </w:r>
      <w:r>
        <w:rPr>
          <w:rFonts w:ascii="Times New Roman"/>
          <w:b w:val="false"/>
          <w:i w:val="false"/>
          <w:color w:val="000000"/>
          <w:sz w:val="28"/>
        </w:rPr>
        <w:t>
          3. Мемфильмқорының өз құрамында фирмалық кинотеатры бар.
</w:t>
      </w:r>
      <w:r>
        <w:br/>
      </w:r>
      <w:r>
        <w:rPr>
          <w:rFonts w:ascii="Times New Roman"/>
          <w:b w:val="false"/>
          <w:i w:val="false"/>
          <w:color w:val="000000"/>
          <w:sz w:val="28"/>
        </w:rPr>
        <w:t>
                                  II. Мiндетi
</w:t>
      </w:r>
      <w:r>
        <w:br/>
      </w:r>
      <w:r>
        <w:rPr>
          <w:rFonts w:ascii="Times New Roman"/>
          <w:b w:val="false"/>
          <w:i w:val="false"/>
          <w:color w:val="000000"/>
          <w:sz w:val="28"/>
        </w:rPr>
        <w:t>
          4. Мемфильмқорының негiзгi мiндетi:
</w:t>
      </w:r>
      <w:r>
        <w:br/>
      </w:r>
      <w:r>
        <w:rPr>
          <w:rFonts w:ascii="Times New Roman"/>
          <w:b w:val="false"/>
          <w:i w:val="false"/>
          <w:color w:val="000000"/>
          <w:sz w:val="28"/>
        </w:rPr>
        <w:t>
          қазақ ұлттық кинематографиясының көркем, деректi-құжытты,
ғылыми-көпшiлiк, дәрiстiк және мультипликациялық фильмдерiнiң,
сондай-ақ шет елдерде шығарылған көркем, ғылыми-көпшiлiк,
деректi-құжатты және басқа фильмдердiң бүкiл жағымды және
жағымсыз қорын шоғырландыру;
</w:t>
      </w:r>
      <w:r>
        <w:br/>
      </w:r>
      <w:r>
        <w:rPr>
          <w:rFonts w:ascii="Times New Roman"/>
          <w:b w:val="false"/>
          <w:i w:val="false"/>
          <w:color w:val="000000"/>
          <w:sz w:val="28"/>
        </w:rPr>
        <w:t>
          фильм материалдарын сенiмдi түрде ұзақ жылдар бойы сақтауды
қамтамасыз ету, ғылыми-техникалық жағынан өңдеу, жаңғырту мен
қалпына келтiру;
</w:t>
      </w:r>
      <w:r>
        <w:br/>
      </w:r>
      <w:r>
        <w:rPr>
          <w:rFonts w:ascii="Times New Roman"/>
          <w:b w:val="false"/>
          <w:i w:val="false"/>
          <w:color w:val="000000"/>
          <w:sz w:val="28"/>
        </w:rPr>
        <w:t>
          фильмқорын жаңа кинофильмдермен және тиiстi техникалық
құжаттармен толықтыру; мемлекетаралық киноайырбасын ұйымдастыру;
</w:t>
      </w:r>
      <w:r>
        <w:br/>
      </w:r>
      <w:r>
        <w:rPr>
          <w:rFonts w:ascii="Times New Roman"/>
          <w:b w:val="false"/>
          <w:i w:val="false"/>
          <w:color w:val="000000"/>
          <w:sz w:val="28"/>
        </w:rPr>
        <w:t>
          ұлттық және шетел киносын саласында ғылыми және
ғылыми-анықтамалық жұмыс жүргiзу;
</w:t>
      </w:r>
      <w:r>
        <w:br/>
      </w:r>
      <w:r>
        <w:rPr>
          <w:rFonts w:ascii="Times New Roman"/>
          <w:b w:val="false"/>
          <w:i w:val="false"/>
          <w:color w:val="000000"/>
          <w:sz w:val="28"/>
        </w:rPr>
        <w:t>
          кинофильмдер қорын ғылыми өңдеуге байланысты
ғылыми-анықтамалық материалдар шығару;
</w:t>
      </w:r>
      <w:r>
        <w:br/>
      </w:r>
      <w:r>
        <w:rPr>
          <w:rFonts w:ascii="Times New Roman"/>
          <w:b w:val="false"/>
          <w:i w:val="false"/>
          <w:color w:val="000000"/>
          <w:sz w:val="28"/>
        </w:rPr>
        <w:t>
          Мемфильмқорының кинотеатры арқылы қазақ және озат шетел
киноөнерiнiң таңдаулы шығармаларын көпшiлiкке тарату мен
насихаттау, сондай-ақ республика мен ТМД елдерiнiң
кинотеатрларында кинофестивальдар өткiзу мен ескi фильмдердi
көрсету;
</w:t>
      </w:r>
      <w:r>
        <w:br/>
      </w:r>
      <w:r>
        <w:rPr>
          <w:rFonts w:ascii="Times New Roman"/>
          <w:b w:val="false"/>
          <w:i w:val="false"/>
          <w:color w:val="000000"/>
          <w:sz w:val="28"/>
        </w:rPr>
        <w:t>
          өндiрiстiк, ғылыми-зерттеу және шығармашылық мақсатқа
арналған фильмдер қорын пайдалану;
</w:t>
      </w:r>
      <w:r>
        <w:br/>
      </w:r>
      <w:r>
        <w:rPr>
          <w:rFonts w:ascii="Times New Roman"/>
          <w:b w:val="false"/>
          <w:i w:val="false"/>
          <w:color w:val="000000"/>
          <w:sz w:val="28"/>
        </w:rPr>
        <w:t>
          Киноархивтердiң халықаралық федерациясымен (ФИАФ)
</w:t>
      </w:r>
      <w:r>
        <w:br/>
      </w:r>
      <w:r>
        <w:rPr>
          <w:rFonts w:ascii="Times New Roman"/>
          <w:b w:val="false"/>
          <w:i w:val="false"/>
          <w:color w:val="000000"/>
          <w:sz w:val="28"/>
        </w:rPr>
        <w:t>
          өзара iс-қимыл, жасау болып табылады.
</w:t>
      </w:r>
      <w:r>
        <w:br/>
      </w:r>
      <w:r>
        <w:rPr>
          <w:rFonts w:ascii="Times New Roman"/>
          <w:b w:val="false"/>
          <w:i w:val="false"/>
          <w:color w:val="000000"/>
          <w:sz w:val="28"/>
        </w:rPr>
        <w:t>
                                      III. Функциясы
</w:t>
      </w:r>
      <w:r>
        <w:br/>
      </w:r>
      <w:r>
        <w:rPr>
          <w:rFonts w:ascii="Times New Roman"/>
          <w:b w:val="false"/>
          <w:i w:val="false"/>
          <w:color w:val="000000"/>
          <w:sz w:val="28"/>
        </w:rPr>
        <w:t>
          5."Қазақкинопрокат" РӨБ жанындағы Мемфильмқоры өзiне
жүктелген мiндеттерге сәйкес:
</w:t>
      </w:r>
      <w:r>
        <w:br/>
      </w:r>
      <w:r>
        <w:rPr>
          <w:rFonts w:ascii="Times New Roman"/>
          <w:b w:val="false"/>
          <w:i w:val="false"/>
          <w:color w:val="000000"/>
          <w:sz w:val="28"/>
        </w:rPr>
        <w:t>
          республикалық және шетелдiк қорлардың фильмдiк материалдарын
қабылдайды, өңдейдi және ұзақ жылдар бойы сақталуын қамтамасыз
етедi, сондай-ақ "Қазақкино" мемкинокомпаниясы бекiткен
нұсқаулықтарға сәйкес киноматериалдарды уақытша пайдалануға
бередi;
</w:t>
      </w:r>
      <w:r>
        <w:br/>
      </w:r>
      <w:r>
        <w:rPr>
          <w:rFonts w:ascii="Times New Roman"/>
          <w:b w:val="false"/>
          <w:i w:val="false"/>
          <w:color w:val="000000"/>
          <w:sz w:val="28"/>
        </w:rPr>
        <w:t>
          фильмдер қорының сақталуын жақсарту, сондай-ақ техника
қауiпсiздiгi мен өрт қауiпсiздiгiн сақтау жөнiндегi шараларды
жүргiзедi;
</w:t>
      </w:r>
      <w:r>
        <w:br/>
      </w:r>
      <w:r>
        <w:rPr>
          <w:rFonts w:ascii="Times New Roman"/>
          <w:b w:val="false"/>
          <w:i w:val="false"/>
          <w:color w:val="000000"/>
          <w:sz w:val="28"/>
        </w:rPr>
        <w:t>
          ұлттық киностудияларда шығарылған фильмдер мен шетелдерде
шығарылған фильмдерге қатысты бүкiл құжаттаманы, соның iшiнде
техникалық жай-күйi туралы актiлердi, монтаж парақтарын, әдеби
және режиссерлiк сценарийлердi, кинофильмдердi шығару мен олардың
прокатта болуына байланысты материалдарды, республикалық және
шетел баспасөзiнiң пiкiрлерiн, түсiнiктемелердi, либреттоларды,
фотосуреттердi, плакаттар мен басқа да архив материалдарын
iрiктеп жинақтайды;
</w:t>
      </w:r>
      <w:r>
        <w:br/>
      </w:r>
      <w:r>
        <w:rPr>
          <w:rFonts w:ascii="Times New Roman"/>
          <w:b w:val="false"/>
          <w:i w:val="false"/>
          <w:color w:val="000000"/>
          <w:sz w:val="28"/>
        </w:rPr>
        <w:t>
          Мемфильмқорының сақтауындағы немесе "Қазақкино"
мемкомпаниясы мен басқа да ведомстволардың кәсiпорындарында
немесе ұйымдарында уақытша пайдаланудағы барлық жағымсыз және
жағымды материалды бойынша есеп жүргiзедi;
</w:t>
      </w:r>
      <w:r>
        <w:br/>
      </w:r>
      <w:r>
        <w:rPr>
          <w:rFonts w:ascii="Times New Roman"/>
          <w:b w:val="false"/>
          <w:i w:val="false"/>
          <w:color w:val="000000"/>
          <w:sz w:val="28"/>
        </w:rPr>
        <w:t>
          Мемфильмқорына сақтауға тапсырылатын немесе қайтып берiлетiн
фильм материалдарының дер кезiнде тапсырылуын, сондай-ақ олардың
техникалық жай-күйiн бақылауды жүзеге асырады;
</w:t>
      </w:r>
      <w:r>
        <w:br/>
      </w:r>
      <w:r>
        <w:rPr>
          <w:rFonts w:ascii="Times New Roman"/>
          <w:b w:val="false"/>
          <w:i w:val="false"/>
          <w:color w:val="000000"/>
          <w:sz w:val="28"/>
        </w:rPr>
        <w:t>
          тарихи құндылығы бар фильмдердi өңдеп күтедi және қалпына
келтiредi, өз коллекциясын толықтыру үшiн аралық позитивтер,
контратиптер мен позитивтер жасайды;
</w:t>
      </w:r>
      <w:r>
        <w:br/>
      </w:r>
      <w:r>
        <w:rPr>
          <w:rFonts w:ascii="Times New Roman"/>
          <w:b w:val="false"/>
          <w:i w:val="false"/>
          <w:color w:val="000000"/>
          <w:sz w:val="28"/>
        </w:rPr>
        <w:t>
          фильм материалдарын, соның iшiнде киностудиялардың,
теледидар және басқа шығармашылық ұйымдардың, фильм түсiретiн
топтары үшiн фрагменттердi iрiктейдi, басып шығарады, қалпына
келтiредi және жаңғыртады;
</w:t>
      </w:r>
      <w:r>
        <w:br/>
      </w:r>
      <w:r>
        <w:rPr>
          <w:rFonts w:ascii="Times New Roman"/>
          <w:b w:val="false"/>
          <w:i w:val="false"/>
          <w:color w:val="000000"/>
          <w:sz w:val="28"/>
        </w:rPr>
        <w:t>
          фильмдер қорын сақтауды ұйымдастыру жөнiнде әдiстемелiк және
техникалық нұсқаулықтар әзiрлейдi;
</w:t>
      </w:r>
      <w:r>
        <w:br/>
      </w:r>
      <w:r>
        <w:rPr>
          <w:rFonts w:ascii="Times New Roman"/>
          <w:b w:val="false"/>
          <w:i w:val="false"/>
          <w:color w:val="000000"/>
          <w:sz w:val="28"/>
        </w:rPr>
        <w:t>
          бастапқы материалдарды ұзақ сақтау мәселелерiн тәжiрибелiк
ғылыми-техникалық тұжырымдауын жасайды;
</w:t>
      </w:r>
      <w:r>
        <w:br/>
      </w:r>
      <w:r>
        <w:rPr>
          <w:rFonts w:ascii="Times New Roman"/>
          <w:b w:val="false"/>
          <w:i w:val="false"/>
          <w:color w:val="000000"/>
          <w:sz w:val="28"/>
        </w:rPr>
        <w:t>
          ғылыми-зерттеу,шығармашылық және пайдалану мақсаты үшiн
ұлттық кинематография фильмдерi мен шетел фильмдерi қорын
компьютерлiк өңдеудi жүзеге асырады;
</w:t>
      </w:r>
      <w:r>
        <w:br/>
      </w:r>
      <w:r>
        <w:rPr>
          <w:rFonts w:ascii="Times New Roman"/>
          <w:b w:val="false"/>
          <w:i w:val="false"/>
          <w:color w:val="000000"/>
          <w:sz w:val="28"/>
        </w:rPr>
        <w:t>
          шетел фильмханаларымен шығармашылық және iскерлiк
байланыстарды, фильмдер, кино жөнiндегi әдебиет,
ғылыми-ақпараттық материалдар алмасуды, қазақ кинематографиясының
таңдаулы ескi фильмдерiнiң көрсетiлуiн ұйымдастыруды жүзеге
асырады.
</w:t>
      </w:r>
      <w:r>
        <w:br/>
      </w:r>
      <w:r>
        <w:rPr>
          <w:rFonts w:ascii="Times New Roman"/>
          <w:b w:val="false"/>
          <w:i w:val="false"/>
          <w:color w:val="000000"/>
          <w:sz w:val="28"/>
        </w:rPr>
        <w:t>
                                      IV. Құқығы
</w:t>
      </w:r>
      <w:r>
        <w:br/>
      </w:r>
      <w:r>
        <w:rPr>
          <w:rFonts w:ascii="Times New Roman"/>
          <w:b w:val="false"/>
          <w:i w:val="false"/>
          <w:color w:val="000000"/>
          <w:sz w:val="28"/>
        </w:rPr>
        <w:t>
          6. Өз мiндетiн жүзеге асыру үшiн Мемфильмқорының:
</w:t>
      </w:r>
      <w:r>
        <w:br/>
      </w:r>
      <w:r>
        <w:rPr>
          <w:rFonts w:ascii="Times New Roman"/>
          <w:b w:val="false"/>
          <w:i w:val="false"/>
          <w:color w:val="000000"/>
          <w:sz w:val="28"/>
        </w:rPr>
        <w:t>
          Қазақстан Республикасында көрсету үшiн сатып алынған
кинофильмдер бойынша шетелден импорттық бастапқы материалдарды
алуға, оларды аударуды және субтитрлеудi жүзеге асыруға;
</w:t>
      </w:r>
      <w:r>
        <w:br/>
      </w:r>
      <w:r>
        <w:rPr>
          <w:rFonts w:ascii="Times New Roman"/>
          <w:b w:val="false"/>
          <w:i w:val="false"/>
          <w:color w:val="000000"/>
          <w:sz w:val="28"/>
        </w:rPr>
        <w:t>
          бұрынғы КСРО-ның Мемфильмқоры мен Кинофотоқұжаттары орталық
мемлекеттiк архивiнен өткен жылдары шығарылған фильмдер бойынша
бастапқы материалдарды алуға, оларды қалпына келтiру жұмыстарын
жүргiзу үшiн киностудияларға және фильм көшiрмелерiн қайталап
көптеп бастырып шығару үшiн кинокөшiрмелер фабрикаларына беруге;
</w:t>
      </w:r>
      <w:r>
        <w:br/>
      </w:r>
      <w:r>
        <w:rPr>
          <w:rFonts w:ascii="Times New Roman"/>
          <w:b w:val="false"/>
          <w:i w:val="false"/>
          <w:color w:val="000000"/>
          <w:sz w:val="28"/>
        </w:rPr>
        <w:t>
          Қазақстан Республикасының киностудияларынан олардың
прокатына рұқсат куәлiктерiн алған кинофильмдердiң көшiрмелерiн
алуға;
</w:t>
      </w:r>
      <w:r>
        <w:br/>
      </w:r>
      <w:r>
        <w:rPr>
          <w:rFonts w:ascii="Times New Roman"/>
          <w:b w:val="false"/>
          <w:i w:val="false"/>
          <w:color w:val="000000"/>
          <w:sz w:val="28"/>
        </w:rPr>
        <w:t>
          киносауық кәсiпорындарынан, кинопрокаты ұйымдары мен
кинобейнебiрлестiктерiнен кинофильмдердi жекелеген көшiрмелер
күйiнде, сондай-ақ жекелеген бөлiмдер ретiнде бергенi үшiн
прокаттау ақысын алып тұруға құқығы бар.
</w:t>
      </w:r>
      <w:r>
        <w:br/>
      </w:r>
      <w:r>
        <w:rPr>
          <w:rFonts w:ascii="Times New Roman"/>
          <w:b w:val="false"/>
          <w:i w:val="false"/>
          <w:color w:val="000000"/>
          <w:sz w:val="28"/>
        </w:rPr>
        <w:t>
                              V. Мемфильмқорының мүлкi мен қоры
</w:t>
      </w:r>
      <w:r>
        <w:br/>
      </w:r>
      <w:r>
        <w:rPr>
          <w:rFonts w:ascii="Times New Roman"/>
          <w:b w:val="false"/>
          <w:i w:val="false"/>
          <w:color w:val="000000"/>
          <w:sz w:val="28"/>
        </w:rPr>
        <w:t>
          7. Негiзгi және айналымдағы қаражат, құны "Қазкинопрокат"
РӨБ балансында көрсетiлген басқа құндылықтар, сондай-ақ кинодағы
авторлық құқықпен қорғалатын зерделiк меншiк Мемфильмқорының
мүлкi мен қорын құрайды.
</w:t>
      </w:r>
      <w:r>
        <w:br/>
      </w:r>
      <w:r>
        <w:rPr>
          <w:rFonts w:ascii="Times New Roman"/>
          <w:b w:val="false"/>
          <w:i w:val="false"/>
          <w:color w:val="000000"/>
          <w:sz w:val="28"/>
        </w:rPr>
        <w:t>
          "Қазақкино" мемкинокомпаниясының ақшалай және материалдық
жарналары, фирмалық кинотеатрдағы киносеанстардан түсетiн табыс,
кинофильмдердi прокатқа беруден түсетiн қаражат, республикалық
бюджет қаражаты, кәсiпорындардың, ұйымдардың және жекелеген
азаматтардың ерiктi жарналары, басқа түсiлiмдер Мемфильмқоры
мүлкiн қалыптастыру көздерi болып табылады.
</w:t>
      </w:r>
      <w:r>
        <w:br/>
      </w:r>
      <w:r>
        <w:rPr>
          <w:rFonts w:ascii="Times New Roman"/>
          <w:b w:val="false"/>
          <w:i w:val="false"/>
          <w:color w:val="000000"/>
          <w:sz w:val="28"/>
        </w:rPr>
        <w:t>
          8. Еңбекке ақы төлеу түрi, жүйесi мен мөлшерi, сондай-ақ
кәсiпорын қызметкерлерi табысының басқа түрлерi Қазақстан
Республикасының қолданылып жүрген заңдарына сәйкес белгiленедi.
</w:t>
      </w:r>
      <w:r>
        <w:br/>
      </w:r>
      <w:r>
        <w:rPr>
          <w:rFonts w:ascii="Times New Roman"/>
          <w:b w:val="false"/>
          <w:i w:val="false"/>
          <w:color w:val="000000"/>
          <w:sz w:val="28"/>
        </w:rPr>
        <w:t>
                                          IV. Штаты
</w:t>
      </w:r>
      <w:r>
        <w:br/>
      </w:r>
      <w:r>
        <w:rPr>
          <w:rFonts w:ascii="Times New Roman"/>
          <w:b w:val="false"/>
          <w:i w:val="false"/>
          <w:color w:val="000000"/>
          <w:sz w:val="28"/>
        </w:rPr>
        <w:t>
          9. Кинофильмдер Мемлекеттiк қорының штатын, Мемфильмқорының
директорын "Қазақкино" мемлекеттiк кинокомпаниясының төрағасы
бекiтедi.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