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48d2" w14:textId="5df4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Минералдық-шикiзаттық кешенiнiң ақпараттық-презентациялық орталығы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8 маусымдағы N 799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Жер қойнауын пайдалану саласында ақпараттық-консультациялық
қызметтi жүзеге асыру үшiн және Қазақстан Республикасының
Минералдық-шикiзаттық кешенiне инвестициялар тартуды одан әрi 
ынталандыру мақсатында Қазақстан Республикасы Министрлер Кабинетi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Геология және жер қойнауын қорғау
министрлiгiнiң Геологиялық мұражайы мен "Минеральные ресурсы
Казахстана" журналы редакциясының негiзiнде бизнес клубымен
бiрге Қазақстан Республикасының Минералдық-шикiзаттық кешенiнiң
ақпараттық-презентациялық орталығын құру туралы Қазақстан
Республикасы Геология және жер қойнауын қорғау министрлiгiнiң
бастамасы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Минералдық-шикiзаттық кешенiнiң
ақпараттық-презентациялық орталығына өзiн-өзi ақтауды қамтамасыз
ету үшiн бизнестiк қызмет көрсетуге, сауда-тамақтандыру қызметiн
көрсетуге және спорт клубына рұқсат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