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d29e" w14:textId="658d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Таратылатын кәсiпорындардың қызметкерлерiне жәрдемақы төлеудiң механизмiн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22 мамырдағы N 729.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заңына сәйкес әрi шығынды кәсiпорындардың банкроттығы мен таратылуының әлеуметтiк салдарын төмендету мақсатында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Кредит берушiлердiң талаптарын қанағаттандырғаннан кейiн және банкроттық туралы заңға сәйкес таратылған кәсiпорындардың мүлкiн өткiзуден алынған қаражаттың мемлекеттiк үлесi Қазақстан Республикасы Жекешелендiру жөнiндегi мемлекеттiк комитетiнiң есеп айырысу шотына жiберiлсiн;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қаражат таратылатын кәсiпорындардан босатылатын қызметкерлердiң екi айлық жалақысы мөлшерiнде жәрдемақының жетпеген сомасына өтемақы үшiн пайдаланылсын;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таратылатын кәсiпорындардан босатылатын қызметкерлерге жәрдемақы төлеу процедурасы аяқталғаннан кейiн осындай қаражаттың қалдығы мемлекеттiк бюджетке жiберiлсiн;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Аталған қаулының орындалуын бақылау Қазақстан Республикасының Жекешелендiру жөнiндегi мемлекеттiк комитетiне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Қызметкерлерi жәрдемақымен қамтамасыз етiлуге жататын таратылатын кәсiпорындардың тiзiмi қоса берiлiп отыр.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Министрлер Кабинетiнiң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22 мамырдағы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729 қаулысына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Қызметкерлерi екi айлық жалақы мөлшерiндегi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жәрдемақымен қамтамасыз етiлуге жататын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таратылатын кәсiпорындардың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Тiзiмi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"Гарант" АҚ, Ақтөбе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"Ақтас" АҚ, Ақтөбе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"Шалқарқұрылыс" АҚ, Ақтөбе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"Қиыршық тас зауыты" АҚ, Жамбыл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"Құрылыс-монтаж басқармасы - ҚМБ" АҚ, Жамбыл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"Монолит құрылыс фирмасы" АҚ, Семей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"Барлау" АҚ, Атырау облысы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"Қайрақтыауырқұрылыс" АҚ, Жезқазған облысы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